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763" w:rsidRDefault="00A0214F">
      <w:pPr>
        <w:spacing w:before="64" w:line="274" w:lineRule="exact"/>
        <w:ind w:right="411"/>
        <w:jc w:val="right"/>
        <w:rPr>
          <w:b/>
          <w:sz w:val="24"/>
        </w:rPr>
      </w:pPr>
      <w:r>
        <w:rPr>
          <w:b/>
          <w:sz w:val="24"/>
        </w:rPr>
        <w:t>Приложение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</w:t>
      </w:r>
    </w:p>
    <w:p w:rsidR="003B2763" w:rsidRDefault="00A0214F">
      <w:pPr>
        <w:spacing w:line="274" w:lineRule="exact"/>
        <w:ind w:right="410"/>
        <w:jc w:val="right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Приказу</w:t>
      </w:r>
      <w:r>
        <w:rPr>
          <w:spacing w:val="-8"/>
          <w:sz w:val="24"/>
        </w:rPr>
        <w:t xml:space="preserve"> </w:t>
      </w:r>
      <w:r>
        <w:rPr>
          <w:sz w:val="24"/>
        </w:rPr>
        <w:t>№ 1</w:t>
      </w:r>
      <w:r w:rsidR="002121DF"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 xml:space="preserve">от </w:t>
      </w:r>
      <w:r w:rsidR="002121DF">
        <w:rPr>
          <w:sz w:val="24"/>
        </w:rPr>
        <w:t>21.03.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</w:t>
      </w:r>
    </w:p>
    <w:p w:rsidR="003B2763" w:rsidRDefault="00A0214F">
      <w:pPr>
        <w:pStyle w:val="a3"/>
        <w:spacing w:line="230" w:lineRule="auto"/>
      </w:pPr>
      <w:r>
        <w:t>Дорожная карта мероприятий по обеспечению перехода на новые</w:t>
      </w:r>
      <w:r>
        <w:rPr>
          <w:spacing w:val="-63"/>
        </w:rPr>
        <w:t xml:space="preserve"> </w:t>
      </w:r>
      <w:r>
        <w:t>ФГОСНОО,</w:t>
      </w:r>
      <w:r>
        <w:rPr>
          <w:spacing w:val="-2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2022–2027</w:t>
      </w:r>
      <w:r>
        <w:rPr>
          <w:spacing w:val="-1"/>
        </w:rPr>
        <w:t xml:space="preserve"> </w:t>
      </w:r>
      <w:r>
        <w:t>годы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95"/>
        <w:gridCol w:w="665"/>
        <w:gridCol w:w="681"/>
        <w:gridCol w:w="3404"/>
      </w:tblGrid>
      <w:tr w:rsidR="003B2763">
        <w:trPr>
          <w:trHeight w:val="609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74"/>
              <w:ind w:left="81" w:right="25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п/п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spacing w:before="74"/>
              <w:ind w:left="85"/>
              <w:rPr>
                <w:b/>
                <w:sz w:val="20"/>
              </w:rPr>
            </w:pPr>
            <w:r>
              <w:rPr>
                <w:b/>
                <w:sz w:val="20"/>
              </w:rPr>
              <w:t>Мероприятия</w:t>
            </w:r>
          </w:p>
        </w:tc>
        <w:tc>
          <w:tcPr>
            <w:tcW w:w="1346" w:type="dxa"/>
            <w:gridSpan w:val="2"/>
          </w:tcPr>
          <w:p w:rsidR="003B2763" w:rsidRDefault="00A0214F">
            <w:pPr>
              <w:pStyle w:val="TableParagraph"/>
              <w:spacing w:before="74"/>
              <w:ind w:right="173"/>
              <w:rPr>
                <w:b/>
                <w:sz w:val="20"/>
              </w:rPr>
            </w:pPr>
            <w:r>
              <w:rPr>
                <w:b/>
                <w:sz w:val="20"/>
              </w:rPr>
              <w:t>Сроки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исполнения</w:t>
            </w:r>
          </w:p>
        </w:tc>
        <w:tc>
          <w:tcPr>
            <w:tcW w:w="3404" w:type="dxa"/>
          </w:tcPr>
          <w:p w:rsidR="003B2763" w:rsidRDefault="00A0214F">
            <w:pPr>
              <w:pStyle w:val="TableParagraph"/>
              <w:spacing w:before="74"/>
              <w:ind w:left="76"/>
              <w:rPr>
                <w:b/>
                <w:sz w:val="20"/>
              </w:rPr>
            </w:pPr>
            <w:r>
              <w:rPr>
                <w:b/>
                <w:sz w:val="20"/>
              </w:rPr>
              <w:t>Результат</w:t>
            </w:r>
          </w:p>
        </w:tc>
      </w:tr>
      <w:tr w:rsidR="003B2763">
        <w:trPr>
          <w:trHeight w:val="702"/>
        </w:trPr>
        <w:tc>
          <w:tcPr>
            <w:tcW w:w="10070" w:type="dxa"/>
            <w:gridSpan w:val="5"/>
          </w:tcPr>
          <w:p w:rsidR="003B2763" w:rsidRDefault="00A0214F">
            <w:pPr>
              <w:pStyle w:val="TableParagraph"/>
              <w:spacing w:before="75" w:line="237" w:lineRule="auto"/>
              <w:ind w:left="81" w:right="10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ФГОС ООО</w:t>
            </w:r>
          </w:p>
        </w:tc>
      </w:tr>
      <w:tr w:rsidR="003B2763">
        <w:trPr>
          <w:trHeight w:val="1164"/>
        </w:trPr>
        <w:tc>
          <w:tcPr>
            <w:tcW w:w="425" w:type="dxa"/>
            <w:vMerge w:val="restart"/>
          </w:tcPr>
          <w:p w:rsidR="003B2763" w:rsidRDefault="00A0214F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95" w:type="dxa"/>
            <w:vMerge w:val="restart"/>
          </w:tcPr>
          <w:p w:rsidR="003B2763" w:rsidRDefault="00A0214F">
            <w:pPr>
              <w:pStyle w:val="TableParagraph"/>
              <w:tabs>
                <w:tab w:val="left" w:pos="3103"/>
              </w:tabs>
              <w:spacing w:before="63" w:line="237" w:lineRule="auto"/>
              <w:ind w:left="85" w:right="4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346" w:type="dxa"/>
            <w:gridSpan w:val="2"/>
            <w:vMerge w:val="restart"/>
          </w:tcPr>
          <w:p w:rsidR="003B2763" w:rsidRDefault="00A0214F">
            <w:pPr>
              <w:pStyle w:val="TableParagraph"/>
              <w:spacing w:before="63" w:line="237" w:lineRule="auto"/>
              <w:ind w:right="255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3404" w:type="dxa"/>
            <w:tcBorders>
              <w:bottom w:val="nil"/>
            </w:tcBorders>
          </w:tcPr>
          <w:p w:rsidR="003B2763" w:rsidRDefault="00A0214F">
            <w:pPr>
              <w:pStyle w:val="TableParagraph"/>
              <w:spacing w:before="61"/>
              <w:ind w:left="76" w:right="57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групп по </w:t>
            </w:r>
            <w:r w:rsidR="002121DF">
              <w:rPr>
                <w:sz w:val="24"/>
              </w:rPr>
              <w:t>обеспечению перехода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B2763">
        <w:trPr>
          <w:trHeight w:val="1182"/>
        </w:trPr>
        <w:tc>
          <w:tcPr>
            <w:tcW w:w="425" w:type="dxa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4895" w:type="dxa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3B2763" w:rsidRDefault="003B2763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3B2763" w:rsidRDefault="00A0214F">
            <w:pPr>
              <w:pStyle w:val="TableParagraph"/>
              <w:tabs>
                <w:tab w:val="left" w:pos="1634"/>
                <w:tab w:val="left" w:pos="3079"/>
              </w:tabs>
              <w:spacing w:before="1"/>
              <w:ind w:left="76" w:right="56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  <w:t>группа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B2763">
        <w:trPr>
          <w:trHeight w:val="1804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tabs>
                <w:tab w:val="left" w:pos="1975"/>
                <w:tab w:val="left" w:pos="2793"/>
                <w:tab w:val="left" w:pos="3369"/>
              </w:tabs>
              <w:spacing w:before="63"/>
              <w:ind w:left="85" w:right="4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z w:val="24"/>
              </w:rPr>
              <w:tab/>
              <w:t>собрания,</w:t>
            </w:r>
            <w:r>
              <w:rPr>
                <w:sz w:val="24"/>
              </w:rPr>
              <w:tab/>
              <w:t>посвященного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постепенному переходу на новые ФГОС 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2022–2027 годов</w:t>
            </w:r>
          </w:p>
        </w:tc>
        <w:tc>
          <w:tcPr>
            <w:tcW w:w="1346" w:type="dxa"/>
            <w:gridSpan w:val="2"/>
          </w:tcPr>
          <w:p w:rsidR="003B2763" w:rsidRDefault="00A0214F">
            <w:pPr>
              <w:pStyle w:val="TableParagraph"/>
              <w:spacing w:before="63"/>
              <w:ind w:right="17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3404" w:type="dxa"/>
          </w:tcPr>
          <w:p w:rsidR="003B2763" w:rsidRDefault="00A0214F">
            <w:pPr>
              <w:pStyle w:val="TableParagraph"/>
              <w:tabs>
                <w:tab w:val="left" w:pos="1900"/>
              </w:tabs>
              <w:spacing w:before="63"/>
              <w:ind w:left="76" w:right="314"/>
              <w:rPr>
                <w:sz w:val="24"/>
              </w:rPr>
            </w:pPr>
            <w:r>
              <w:rPr>
                <w:sz w:val="24"/>
              </w:rPr>
              <w:t>Протокол общешкольного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родительского</w:t>
            </w:r>
            <w:r>
              <w:rPr>
                <w:sz w:val="24"/>
              </w:rPr>
              <w:tab/>
              <w:t>собрания,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посвященного постепенному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2121DF">
              <w:rPr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 w:rsidR="002121DF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годов</w:t>
            </w:r>
          </w:p>
        </w:tc>
      </w:tr>
      <w:tr w:rsidR="003B2763">
        <w:trPr>
          <w:trHeight w:val="1530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spacing w:before="63"/>
              <w:ind w:left="85" w:right="4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классных </w:t>
            </w:r>
            <w:r w:rsidR="002121DF">
              <w:rPr>
                <w:sz w:val="24"/>
              </w:rPr>
              <w:t>родительских 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  <w:tc>
          <w:tcPr>
            <w:tcW w:w="665" w:type="dxa"/>
            <w:tcBorders>
              <w:right w:val="nil"/>
            </w:tcBorders>
          </w:tcPr>
          <w:p w:rsidR="003B2763" w:rsidRDefault="00A0214F">
            <w:pPr>
              <w:pStyle w:val="TableParagraph"/>
              <w:spacing w:before="66" w:line="237" w:lineRule="auto"/>
              <w:ind w:right="1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81" w:type="dxa"/>
            <w:tcBorders>
              <w:left w:val="nil"/>
            </w:tcBorders>
          </w:tcPr>
          <w:p w:rsidR="003B2763" w:rsidRDefault="00A0214F">
            <w:pPr>
              <w:pStyle w:val="TableParagraph"/>
              <w:spacing w:before="63"/>
              <w:ind w:left="118" w:right="3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404" w:type="dxa"/>
          </w:tcPr>
          <w:p w:rsidR="003B2763" w:rsidRDefault="00A0214F">
            <w:pPr>
              <w:pStyle w:val="TableParagraph"/>
              <w:tabs>
                <w:tab w:val="left" w:pos="1316"/>
                <w:tab w:val="left" w:pos="1778"/>
                <w:tab w:val="left" w:pos="1919"/>
                <w:tab w:val="left" w:pos="2666"/>
              </w:tabs>
              <w:spacing w:before="63"/>
              <w:ind w:left="76" w:right="5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посвященных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обучению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новым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</w:tr>
      <w:tr w:rsidR="003B2763">
        <w:trPr>
          <w:trHeight w:val="1528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spacing w:before="61"/>
              <w:ind w:left="85" w:right="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классных </w:t>
            </w:r>
            <w:r w:rsidR="002121DF">
              <w:rPr>
                <w:sz w:val="24"/>
              </w:rPr>
              <w:t>родительских собраний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665" w:type="dxa"/>
            <w:tcBorders>
              <w:right w:val="nil"/>
            </w:tcBorders>
          </w:tcPr>
          <w:p w:rsidR="003B2763" w:rsidRDefault="00A0214F">
            <w:pPr>
              <w:pStyle w:val="TableParagraph"/>
              <w:spacing w:before="61"/>
              <w:ind w:right="106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681" w:type="dxa"/>
            <w:tcBorders>
              <w:left w:val="nil"/>
            </w:tcBorders>
          </w:tcPr>
          <w:p w:rsidR="003B2763" w:rsidRDefault="00A0214F">
            <w:pPr>
              <w:pStyle w:val="TableParagraph"/>
              <w:spacing w:before="61"/>
              <w:ind w:left="118" w:right="35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3404" w:type="dxa"/>
          </w:tcPr>
          <w:p w:rsidR="003B2763" w:rsidRDefault="00A0214F">
            <w:pPr>
              <w:pStyle w:val="TableParagraph"/>
              <w:tabs>
                <w:tab w:val="left" w:pos="1936"/>
              </w:tabs>
              <w:spacing w:before="61"/>
              <w:ind w:left="76" w:right="5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классах, посвящен</w:t>
            </w:r>
            <w:r>
              <w:rPr>
                <w:sz w:val="24"/>
              </w:rPr>
              <w:t>ных</w:t>
            </w:r>
            <w:r w:rsidR="002121DF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-57"/>
                <w:sz w:val="24"/>
              </w:rPr>
              <w:t xml:space="preserve"> </w:t>
            </w:r>
            <w:r w:rsidR="002121DF"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3B2763">
        <w:trPr>
          <w:trHeight w:val="1580"/>
        </w:trPr>
        <w:tc>
          <w:tcPr>
            <w:tcW w:w="425" w:type="dxa"/>
            <w:vMerge w:val="restart"/>
          </w:tcPr>
          <w:p w:rsidR="003B2763" w:rsidRDefault="00A0214F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895" w:type="dxa"/>
            <w:vMerge w:val="restart"/>
          </w:tcPr>
          <w:p w:rsidR="003B2763" w:rsidRDefault="00A0214F">
            <w:pPr>
              <w:pStyle w:val="TableParagraph"/>
              <w:tabs>
                <w:tab w:val="left" w:pos="1965"/>
                <w:tab w:val="left" w:pos="2603"/>
              </w:tabs>
              <w:spacing w:before="63"/>
              <w:ind w:left="85" w:right="4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z w:val="24"/>
              </w:rPr>
              <w:tab/>
              <w:t>педагогов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121DF">
              <w:rPr>
                <w:sz w:val="24"/>
              </w:rPr>
              <w:t xml:space="preserve"> </w:t>
            </w:r>
            <w:r>
              <w:rPr>
                <w:sz w:val="24"/>
              </w:rPr>
              <w:t>родителей обучающихся</w:t>
            </w:r>
          </w:p>
        </w:tc>
        <w:tc>
          <w:tcPr>
            <w:tcW w:w="1346" w:type="dxa"/>
            <w:gridSpan w:val="2"/>
            <w:vMerge w:val="restart"/>
          </w:tcPr>
          <w:p w:rsidR="003B2763" w:rsidRDefault="00A0214F"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3404" w:type="dxa"/>
            <w:tcBorders>
              <w:bottom w:val="nil"/>
            </w:tcBorders>
          </w:tcPr>
          <w:p w:rsidR="003B2763" w:rsidRDefault="00A0214F" w:rsidP="009B44DB">
            <w:pPr>
              <w:pStyle w:val="TableParagraph"/>
              <w:tabs>
                <w:tab w:val="left" w:pos="2183"/>
              </w:tabs>
              <w:spacing w:before="63"/>
              <w:ind w:left="76" w:right="369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z w:val="24"/>
              </w:rPr>
              <w:tab/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 w:rsidR="009B44DB">
              <w:rPr>
                <w:sz w:val="24"/>
              </w:rPr>
              <w:t xml:space="preserve">ИКТ, </w:t>
            </w:r>
            <w:r>
              <w:rPr>
                <w:spacing w:val="-1"/>
                <w:sz w:val="24"/>
              </w:rPr>
              <w:t>проведенных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просветительских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</w:p>
        </w:tc>
      </w:tr>
      <w:tr w:rsidR="003B2763">
        <w:trPr>
          <w:trHeight w:val="816"/>
        </w:trPr>
        <w:tc>
          <w:tcPr>
            <w:tcW w:w="425" w:type="dxa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4895" w:type="dxa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  <w:bottom w:val="nil"/>
            </w:tcBorders>
          </w:tcPr>
          <w:p w:rsidR="003B2763" w:rsidRDefault="009B44DB">
            <w:pPr>
              <w:pStyle w:val="TableParagraph"/>
              <w:tabs>
                <w:tab w:val="left" w:pos="1276"/>
              </w:tabs>
              <w:spacing w:before="126"/>
              <w:ind w:left="76" w:right="481"/>
              <w:rPr>
                <w:sz w:val="24"/>
              </w:rPr>
            </w:pPr>
            <w:r>
              <w:rPr>
                <w:sz w:val="24"/>
              </w:rPr>
              <w:t>Пакет информационно</w:t>
            </w:r>
            <w:r w:rsidR="00A0214F">
              <w:rPr>
                <w:sz w:val="24"/>
              </w:rPr>
              <w:t>-</w:t>
            </w:r>
            <w:r w:rsidR="00A0214F">
              <w:rPr>
                <w:spacing w:val="-57"/>
                <w:sz w:val="24"/>
              </w:rPr>
              <w:t xml:space="preserve"> </w:t>
            </w:r>
            <w:r w:rsidR="00A0214F">
              <w:rPr>
                <w:sz w:val="24"/>
              </w:rPr>
              <w:t>методических материалов</w:t>
            </w:r>
          </w:p>
        </w:tc>
      </w:tr>
      <w:tr w:rsidR="003B2763">
        <w:trPr>
          <w:trHeight w:val="490"/>
        </w:trPr>
        <w:tc>
          <w:tcPr>
            <w:tcW w:w="425" w:type="dxa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4895" w:type="dxa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1346" w:type="dxa"/>
            <w:gridSpan w:val="2"/>
            <w:vMerge/>
            <w:tcBorders>
              <w:top w:val="nil"/>
            </w:tcBorders>
          </w:tcPr>
          <w:p w:rsidR="003B2763" w:rsidRDefault="003B2763">
            <w:pPr>
              <w:rPr>
                <w:sz w:val="2"/>
                <w:szCs w:val="2"/>
              </w:rPr>
            </w:pPr>
          </w:p>
        </w:tc>
        <w:tc>
          <w:tcPr>
            <w:tcW w:w="3404" w:type="dxa"/>
            <w:tcBorders>
              <w:top w:val="nil"/>
            </w:tcBorders>
          </w:tcPr>
          <w:p w:rsidR="003B2763" w:rsidRDefault="00A0214F">
            <w:pPr>
              <w:pStyle w:val="TableParagraph"/>
              <w:spacing w:before="128"/>
              <w:ind w:left="76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</w:tr>
      <w:tr w:rsidR="003B2763">
        <w:trPr>
          <w:trHeight w:val="979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64"/>
              <w:ind w:left="81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spacing w:before="64"/>
              <w:ind w:left="85" w:right="46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</w:tc>
        <w:tc>
          <w:tcPr>
            <w:tcW w:w="1346" w:type="dxa"/>
            <w:gridSpan w:val="2"/>
          </w:tcPr>
          <w:p w:rsidR="003B2763" w:rsidRDefault="00A0214F">
            <w:pPr>
              <w:pStyle w:val="TableParagraph"/>
              <w:spacing w:before="64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3404" w:type="dxa"/>
          </w:tcPr>
          <w:p w:rsidR="003B2763" w:rsidRDefault="00A0214F">
            <w:pPr>
              <w:pStyle w:val="TableParagraph"/>
              <w:tabs>
                <w:tab w:val="left" w:pos="1966"/>
                <w:tab w:val="left" w:pos="2068"/>
                <w:tab w:val="left" w:pos="3086"/>
              </w:tabs>
              <w:spacing w:before="64"/>
              <w:ind w:left="76" w:right="58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  <w:t>записка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</w:tr>
    </w:tbl>
    <w:p w:rsidR="003B2763" w:rsidRDefault="003B2763">
      <w:pPr>
        <w:rPr>
          <w:sz w:val="24"/>
        </w:rPr>
        <w:sectPr w:rsidR="003B2763">
          <w:type w:val="continuous"/>
          <w:pgSz w:w="11920" w:h="16850"/>
          <w:pgMar w:top="10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895"/>
        <w:gridCol w:w="1280"/>
        <w:gridCol w:w="3187"/>
      </w:tblGrid>
      <w:tr w:rsidR="003B2763">
        <w:trPr>
          <w:trHeight w:val="976"/>
        </w:trPr>
        <w:tc>
          <w:tcPr>
            <w:tcW w:w="425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spacing w:before="52"/>
              <w:ind w:left="85" w:right="429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187" w:type="dxa"/>
          </w:tcPr>
          <w:p w:rsidR="003B2763" w:rsidRDefault="00A0214F">
            <w:pPr>
              <w:pStyle w:val="TableParagraph"/>
              <w:spacing w:before="52"/>
              <w:ind w:left="78" w:right="56"/>
              <w:jc w:val="both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</w:tr>
      <w:tr w:rsidR="003B2763">
        <w:trPr>
          <w:trHeight w:val="2356"/>
        </w:trPr>
        <w:tc>
          <w:tcPr>
            <w:tcW w:w="425" w:type="dxa"/>
          </w:tcPr>
          <w:p w:rsidR="003B2763" w:rsidRDefault="00A0214F">
            <w:pPr>
              <w:pStyle w:val="TableParagraph"/>
              <w:ind w:left="0" w:right="12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tabs>
                <w:tab w:val="left" w:pos="1475"/>
                <w:tab w:val="left" w:pos="2179"/>
                <w:tab w:val="left" w:pos="3451"/>
              </w:tabs>
              <w:ind w:left="85" w:right="43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соответствия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материально-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санитарным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противопожарным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3187" w:type="dxa"/>
          </w:tcPr>
          <w:p w:rsidR="003B2763" w:rsidRDefault="00A0214F">
            <w:pPr>
              <w:pStyle w:val="TableParagraph"/>
              <w:tabs>
                <w:tab w:val="left" w:pos="970"/>
                <w:tab w:val="left" w:pos="1481"/>
                <w:tab w:val="left" w:pos="1522"/>
                <w:tab w:val="left" w:pos="1861"/>
                <w:tab w:val="left" w:pos="2233"/>
                <w:tab w:val="left" w:pos="2420"/>
                <w:tab w:val="left" w:pos="2475"/>
                <w:tab w:val="left" w:pos="2799"/>
                <w:tab w:val="left" w:pos="2875"/>
                <w:tab w:val="left" w:pos="2987"/>
              </w:tabs>
              <w:ind w:left="78" w:right="5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  <w:t>записка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материально-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  <w:t>ООП</w:t>
            </w:r>
            <w:r>
              <w:rPr>
                <w:sz w:val="24"/>
              </w:rPr>
              <w:tab/>
              <w:t>НОО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z w:val="24"/>
              </w:rPr>
              <w:tab/>
              <w:t>приведение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ее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</w:p>
          <w:p w:rsidR="003B2763" w:rsidRDefault="00A0214F">
            <w:pPr>
              <w:pStyle w:val="TableParagraph"/>
              <w:spacing w:before="0" w:line="274" w:lineRule="exact"/>
              <w:ind w:left="78"/>
              <w:rPr>
                <w:sz w:val="24"/>
              </w:rPr>
            </w:pPr>
            <w:r>
              <w:rPr>
                <w:sz w:val="24"/>
              </w:rPr>
              <w:t>новых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B2763">
        <w:trPr>
          <w:trHeight w:val="3468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57"/>
              <w:ind w:left="0" w:right="12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spacing w:before="57"/>
              <w:ind w:left="85" w:right="45"/>
              <w:jc w:val="both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всем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 ФГОС НОО и ООО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перечнем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7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3187" w:type="dxa"/>
          </w:tcPr>
          <w:p w:rsidR="003B2763" w:rsidRDefault="00A0214F">
            <w:pPr>
              <w:pStyle w:val="TableParagraph"/>
              <w:tabs>
                <w:tab w:val="left" w:pos="2420"/>
              </w:tabs>
              <w:spacing w:before="57"/>
              <w:ind w:left="78" w:right="55"/>
              <w:jc w:val="both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списка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3B2763" w:rsidRDefault="003B27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1069"/>
                <w:tab w:val="left" w:pos="1625"/>
                <w:tab w:val="left" w:pos="1935"/>
                <w:tab w:val="left" w:pos="2799"/>
              </w:tabs>
              <w:spacing w:before="0"/>
              <w:ind w:left="78" w:right="263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ежегодной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заявки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учебниками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перечнем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учебников</w:t>
            </w:r>
          </w:p>
        </w:tc>
      </w:tr>
      <w:tr w:rsidR="003B2763">
        <w:trPr>
          <w:trHeight w:val="2356"/>
        </w:trPr>
        <w:tc>
          <w:tcPr>
            <w:tcW w:w="425" w:type="dxa"/>
          </w:tcPr>
          <w:p w:rsidR="003B2763" w:rsidRDefault="00A0214F">
            <w:pPr>
              <w:pStyle w:val="TableParagraph"/>
              <w:ind w:left="0" w:right="12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tabs>
                <w:tab w:val="left" w:pos="620"/>
                <w:tab w:val="left" w:pos="1669"/>
                <w:tab w:val="left" w:pos="1708"/>
                <w:tab w:val="left" w:pos="2155"/>
                <w:tab w:val="left" w:pos="2327"/>
                <w:tab w:val="left" w:pos="2692"/>
                <w:tab w:val="left" w:pos="3038"/>
                <w:tab w:val="left" w:pos="3515"/>
                <w:tab w:val="left" w:pos="3676"/>
                <w:tab w:val="left" w:pos="3969"/>
                <w:tab w:val="left" w:pos="4118"/>
                <w:tab w:val="left" w:pos="4702"/>
              </w:tabs>
              <w:ind w:left="85" w:right="41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реализация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(запросов)</w:t>
            </w:r>
            <w:r>
              <w:rPr>
                <w:sz w:val="24"/>
              </w:rPr>
              <w:tab/>
              <w:t>обучающихся</w:t>
            </w:r>
            <w:r>
              <w:rPr>
                <w:sz w:val="24"/>
              </w:rPr>
              <w:tab/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(законных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части,</w:t>
            </w:r>
            <w:r>
              <w:rPr>
                <w:sz w:val="24"/>
              </w:rPr>
              <w:tab/>
              <w:t>формируемой</w:t>
            </w:r>
            <w:r>
              <w:rPr>
                <w:sz w:val="24"/>
              </w:rPr>
              <w:tab/>
              <w:t>участниками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z w:val="24"/>
              </w:rPr>
              <w:tab/>
              <w:t>отношений,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планов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 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3187" w:type="dxa"/>
          </w:tcPr>
          <w:p w:rsidR="003B2763" w:rsidRDefault="00A0214F">
            <w:pPr>
              <w:pStyle w:val="TableParagraph"/>
              <w:tabs>
                <w:tab w:val="left" w:pos="2105"/>
              </w:tabs>
              <w:spacing w:before="57" w:line="237" w:lineRule="auto"/>
              <w:ind w:left="78" w:right="26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УВР.</w:t>
            </w:r>
          </w:p>
          <w:p w:rsidR="003B2763" w:rsidRDefault="003B2763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B2763" w:rsidRDefault="00A0214F" w:rsidP="009B44DB">
            <w:pPr>
              <w:pStyle w:val="TableParagraph"/>
              <w:tabs>
                <w:tab w:val="left" w:pos="2105"/>
              </w:tabs>
              <w:spacing w:before="0"/>
              <w:ind w:left="78" w:right="269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 w:rsidR="009B44DB">
              <w:rPr>
                <w:sz w:val="24"/>
              </w:rPr>
              <w:t>ИКТ</w:t>
            </w:r>
          </w:p>
        </w:tc>
      </w:tr>
      <w:tr w:rsidR="003B2763">
        <w:trPr>
          <w:trHeight w:val="1531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57"/>
              <w:ind w:left="62" w:right="67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tabs>
                <w:tab w:val="left" w:pos="2138"/>
                <w:tab w:val="left" w:pos="3652"/>
              </w:tabs>
              <w:spacing w:before="57"/>
              <w:ind w:left="85" w:right="46"/>
              <w:jc w:val="both"/>
              <w:rPr>
                <w:sz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органов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7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3187" w:type="dxa"/>
          </w:tcPr>
          <w:p w:rsidR="003B2763" w:rsidRDefault="00A0214F">
            <w:pPr>
              <w:pStyle w:val="TableParagraph"/>
              <w:spacing w:before="57"/>
              <w:ind w:left="78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заседаний</w:t>
            </w:r>
          </w:p>
        </w:tc>
      </w:tr>
      <w:tr w:rsidR="003B2763">
        <w:trPr>
          <w:trHeight w:val="978"/>
        </w:trPr>
        <w:tc>
          <w:tcPr>
            <w:tcW w:w="425" w:type="dxa"/>
          </w:tcPr>
          <w:p w:rsidR="003B2763" w:rsidRDefault="00A0214F">
            <w:pPr>
              <w:pStyle w:val="TableParagraph"/>
              <w:ind w:left="62" w:right="67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tabs>
                <w:tab w:val="left" w:pos="1662"/>
                <w:tab w:val="left" w:pos="3717"/>
              </w:tabs>
              <w:ind w:left="85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  <w:t>совета:</w:t>
            </w:r>
          </w:p>
          <w:p w:rsidR="003B2763" w:rsidRDefault="00A0214F">
            <w:pPr>
              <w:pStyle w:val="TableParagraph"/>
              <w:spacing w:before="0"/>
              <w:ind w:left="85"/>
              <w:rPr>
                <w:sz w:val="24"/>
              </w:rPr>
            </w:pPr>
            <w:r>
              <w:rPr>
                <w:sz w:val="24"/>
              </w:rPr>
              <w:t>«Новые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2022–2027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191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3187" w:type="dxa"/>
          </w:tcPr>
          <w:p w:rsidR="003B2763" w:rsidRDefault="00A0214F">
            <w:pPr>
              <w:pStyle w:val="TableParagraph"/>
              <w:ind w:left="78" w:right="321"/>
              <w:rPr>
                <w:sz w:val="24"/>
              </w:rPr>
            </w:pPr>
            <w:r>
              <w:rPr>
                <w:sz w:val="24"/>
              </w:rPr>
              <w:t>Протокол 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</w:tr>
      <w:tr w:rsidR="003B2763">
        <w:trPr>
          <w:trHeight w:val="702"/>
        </w:trPr>
        <w:tc>
          <w:tcPr>
            <w:tcW w:w="9787" w:type="dxa"/>
            <w:gridSpan w:val="4"/>
          </w:tcPr>
          <w:p w:rsidR="003B2763" w:rsidRDefault="00A0214F">
            <w:pPr>
              <w:pStyle w:val="TableParagraph"/>
              <w:spacing w:before="66" w:line="237" w:lineRule="auto"/>
              <w:ind w:left="81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Нормативное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28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ФГОС ООО</w:t>
            </w:r>
          </w:p>
        </w:tc>
      </w:tr>
      <w:tr w:rsidR="003B2763">
        <w:trPr>
          <w:trHeight w:val="1252"/>
        </w:trPr>
        <w:tc>
          <w:tcPr>
            <w:tcW w:w="425" w:type="dxa"/>
          </w:tcPr>
          <w:p w:rsidR="003B2763" w:rsidRDefault="00A0214F">
            <w:pPr>
              <w:pStyle w:val="TableParagraph"/>
              <w:spacing w:before="52"/>
              <w:ind w:left="62" w:right="6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895" w:type="dxa"/>
          </w:tcPr>
          <w:p w:rsidR="003B2763" w:rsidRDefault="00A0214F">
            <w:pPr>
              <w:pStyle w:val="TableParagraph"/>
              <w:tabs>
                <w:tab w:val="left" w:pos="2356"/>
                <w:tab w:val="left" w:pos="2879"/>
                <w:tab w:val="left" w:pos="3242"/>
                <w:tab w:val="left" w:pos="3549"/>
                <w:tab w:val="left" w:pos="3676"/>
              </w:tabs>
              <w:spacing w:before="52"/>
              <w:ind w:left="85" w:right="43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нормативно-правовых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регионального,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уровней,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2"/>
              <w:ind w:right="191"/>
              <w:rPr>
                <w:sz w:val="24"/>
              </w:rPr>
            </w:pPr>
            <w:r>
              <w:rPr>
                <w:sz w:val="24"/>
              </w:rPr>
              <w:t>_В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3187" w:type="dxa"/>
          </w:tcPr>
          <w:p w:rsidR="003B2763" w:rsidRDefault="00A0214F">
            <w:pPr>
              <w:pStyle w:val="TableParagraph"/>
              <w:tabs>
                <w:tab w:val="left" w:pos="1702"/>
              </w:tabs>
              <w:spacing w:before="52"/>
              <w:ind w:left="78" w:right="271"/>
              <w:rPr>
                <w:sz w:val="24"/>
              </w:rPr>
            </w:pPr>
            <w:r>
              <w:rPr>
                <w:sz w:val="24"/>
              </w:rPr>
              <w:t>Банк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регионального,</w:t>
            </w:r>
          </w:p>
        </w:tc>
      </w:tr>
    </w:tbl>
    <w:p w:rsidR="003B2763" w:rsidRDefault="003B2763">
      <w:pPr>
        <w:rPr>
          <w:sz w:val="24"/>
        </w:rPr>
        <w:sectPr w:rsidR="003B2763">
          <w:pgSz w:w="11920" w:h="16850"/>
          <w:pgMar w:top="8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4753"/>
        <w:gridCol w:w="1279"/>
        <w:gridCol w:w="3327"/>
      </w:tblGrid>
      <w:tr w:rsidR="003B2763">
        <w:trPr>
          <w:trHeight w:val="1252"/>
        </w:trPr>
        <w:tc>
          <w:tcPr>
            <w:tcW w:w="566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tabs>
                <w:tab w:val="left" w:pos="2158"/>
                <w:tab w:val="left" w:pos="3281"/>
                <w:tab w:val="left" w:pos="3814"/>
              </w:tabs>
              <w:spacing w:before="52"/>
              <w:ind w:left="86" w:right="294"/>
              <w:rPr>
                <w:sz w:val="24"/>
              </w:rPr>
            </w:pPr>
            <w:r>
              <w:rPr>
                <w:sz w:val="24"/>
              </w:rPr>
              <w:t>обеспечивающих</w:t>
            </w:r>
            <w:r>
              <w:rPr>
                <w:sz w:val="24"/>
              </w:rPr>
              <w:tab/>
              <w:t>переход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279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tabs>
                <w:tab w:val="left" w:pos="2011"/>
              </w:tabs>
              <w:spacing w:before="52"/>
              <w:ind w:left="80" w:right="176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z w:val="24"/>
              </w:rPr>
              <w:tab/>
              <w:t>уровней,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обеспечивающих реализацию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B2763">
        <w:trPr>
          <w:trHeight w:val="1804"/>
        </w:trPr>
        <w:tc>
          <w:tcPr>
            <w:tcW w:w="566" w:type="dxa"/>
          </w:tcPr>
          <w:p w:rsidR="003B2763" w:rsidRDefault="00A0214F">
            <w:pPr>
              <w:pStyle w:val="TableParagraph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tabs>
                <w:tab w:val="left" w:pos="1535"/>
                <w:tab w:val="left" w:pos="3216"/>
                <w:tab w:val="left" w:pos="3674"/>
              </w:tabs>
              <w:ind w:left="86" w:right="46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уровня,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регламентирующих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79" w:type="dxa"/>
          </w:tcPr>
          <w:p w:rsidR="003B2763" w:rsidRDefault="00A0214F">
            <w:pPr>
              <w:pStyle w:val="TableParagraph"/>
              <w:spacing w:before="57" w:line="237" w:lineRule="auto"/>
              <w:ind w:left="84" w:right="12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ind w:left="80" w:right="338"/>
              <w:jc w:val="both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ознакомления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 федерального,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уровня,</w:t>
            </w:r>
          </w:p>
          <w:p w:rsidR="003B2763" w:rsidRDefault="00A0214F">
            <w:pPr>
              <w:pStyle w:val="TableParagraph"/>
              <w:spacing w:before="0"/>
              <w:ind w:left="80" w:right="59"/>
              <w:jc w:val="both"/>
              <w:rPr>
                <w:sz w:val="24"/>
              </w:rPr>
            </w:pPr>
            <w:r>
              <w:rPr>
                <w:sz w:val="24"/>
              </w:rPr>
              <w:t>регламентирующими введение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B2763">
        <w:trPr>
          <w:trHeight w:val="1255"/>
        </w:trPr>
        <w:tc>
          <w:tcPr>
            <w:tcW w:w="566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tabs>
                <w:tab w:val="left" w:pos="1406"/>
                <w:tab w:val="left" w:pos="2861"/>
                <w:tab w:val="left" w:pos="3326"/>
              </w:tabs>
              <w:ind w:left="86" w:right="295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изменений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9" w:type="dxa"/>
          </w:tcPr>
          <w:p w:rsidR="003B2763" w:rsidRDefault="00A0214F">
            <w:pPr>
              <w:pStyle w:val="TableParagraph"/>
              <w:ind w:left="84" w:right="189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ind w:left="80" w:right="48"/>
              <w:jc w:val="both"/>
              <w:rPr>
                <w:sz w:val="24"/>
              </w:rPr>
            </w:pPr>
            <w:r>
              <w:rPr>
                <w:sz w:val="24"/>
              </w:rPr>
              <w:t>Приказ о внесении 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 w:rsidR="009B44DB">
              <w:rPr>
                <w:sz w:val="24"/>
              </w:rPr>
              <w:t xml:space="preserve">  </w:t>
            </w:r>
            <w:r>
              <w:rPr>
                <w:sz w:val="24"/>
              </w:rPr>
              <w:t>организации</w:t>
            </w:r>
          </w:p>
        </w:tc>
      </w:tr>
      <w:tr w:rsidR="003B2763">
        <w:trPr>
          <w:trHeight w:val="978"/>
        </w:trPr>
        <w:tc>
          <w:tcPr>
            <w:tcW w:w="566" w:type="dxa"/>
          </w:tcPr>
          <w:p w:rsidR="003B2763" w:rsidRDefault="00A0214F">
            <w:pPr>
              <w:pStyle w:val="TableParagraph"/>
              <w:spacing w:before="57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spacing w:before="57"/>
              <w:ind w:left="86" w:right="42"/>
              <w:jc w:val="both"/>
              <w:rPr>
                <w:sz w:val="24"/>
              </w:rPr>
            </w:pPr>
            <w:r>
              <w:rPr>
                <w:sz w:val="24"/>
              </w:rPr>
              <w:t>Внесение изменений и дополнений в Устав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необходимости)</w:t>
            </w:r>
          </w:p>
        </w:tc>
        <w:tc>
          <w:tcPr>
            <w:tcW w:w="1279" w:type="dxa"/>
          </w:tcPr>
          <w:p w:rsidR="003B2763" w:rsidRDefault="00A0214F">
            <w:pPr>
              <w:pStyle w:val="TableParagraph"/>
              <w:spacing w:before="59" w:line="237" w:lineRule="auto"/>
              <w:ind w:left="84" w:right="189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tabs>
                <w:tab w:val="left" w:pos="1183"/>
              </w:tabs>
              <w:spacing w:before="59" w:line="237" w:lineRule="auto"/>
              <w:ind w:left="80" w:right="418"/>
              <w:rPr>
                <w:sz w:val="24"/>
              </w:rPr>
            </w:pPr>
            <w:r>
              <w:rPr>
                <w:sz w:val="24"/>
              </w:rPr>
              <w:t>Устав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B2763">
        <w:trPr>
          <w:trHeight w:val="1254"/>
        </w:trPr>
        <w:tc>
          <w:tcPr>
            <w:tcW w:w="566" w:type="dxa"/>
          </w:tcPr>
          <w:p w:rsidR="003B2763" w:rsidRDefault="00A0214F">
            <w:pPr>
              <w:pStyle w:val="TableParagraph"/>
              <w:spacing w:before="52"/>
              <w:ind w:left="0" w:right="167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spacing w:before="52"/>
              <w:ind w:left="86" w:right="4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приказов,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регламентирующих введение </w:t>
            </w:r>
            <w:r>
              <w:rPr>
                <w:sz w:val="24"/>
              </w:rPr>
              <w:t>ФГОС НОО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79" w:type="dxa"/>
          </w:tcPr>
          <w:p w:rsidR="003B2763" w:rsidRDefault="00A0214F">
            <w:pPr>
              <w:pStyle w:val="TableParagraph"/>
              <w:spacing w:before="52"/>
              <w:ind w:left="84" w:right="74"/>
              <w:rPr>
                <w:sz w:val="24"/>
              </w:rPr>
            </w:pPr>
            <w:r>
              <w:rPr>
                <w:sz w:val="24"/>
              </w:rPr>
              <w:t>Май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июнь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spacing w:before="52"/>
              <w:ind w:left="80" w:right="330"/>
              <w:rPr>
                <w:sz w:val="24"/>
              </w:rPr>
            </w:pPr>
            <w:r>
              <w:rPr>
                <w:sz w:val="24"/>
              </w:rPr>
              <w:t>Приказы,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регламентирующие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</w:t>
            </w:r>
          </w:p>
          <w:p w:rsidR="003B2763" w:rsidRDefault="00A0214F">
            <w:pPr>
              <w:pStyle w:val="TableParagraph"/>
              <w:spacing w:before="0"/>
              <w:ind w:left="80" w:right="78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ФГОСНОО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B2763">
        <w:trPr>
          <w:trHeight w:val="1252"/>
        </w:trPr>
        <w:tc>
          <w:tcPr>
            <w:tcW w:w="566" w:type="dxa"/>
          </w:tcPr>
          <w:p w:rsidR="003B2763" w:rsidRDefault="00A0214F">
            <w:pPr>
              <w:pStyle w:val="TableParagraph"/>
              <w:spacing w:before="53"/>
              <w:ind w:left="81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spacing w:before="53"/>
              <w:ind w:left="86" w:right="45"/>
              <w:jc w:val="both"/>
              <w:rPr>
                <w:sz w:val="24"/>
              </w:rPr>
            </w:pPr>
            <w:r>
              <w:rPr>
                <w:sz w:val="24"/>
              </w:rPr>
              <w:t>Приведение в соответствие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1279" w:type="dxa"/>
          </w:tcPr>
          <w:p w:rsidR="003B2763" w:rsidRDefault="00A0214F">
            <w:pPr>
              <w:pStyle w:val="TableParagraph"/>
              <w:spacing w:before="53"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Май 2022</w:t>
            </w:r>
          </w:p>
          <w:p w:rsidR="003B2763" w:rsidRDefault="00A0214F">
            <w:pPr>
              <w:pStyle w:val="TableParagraph"/>
              <w:spacing w:before="0" w:line="275" w:lineRule="exact"/>
              <w:ind w:left="84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spacing w:line="237" w:lineRule="auto"/>
              <w:ind w:left="80" w:right="1786"/>
              <w:rPr>
                <w:sz w:val="24"/>
              </w:rPr>
            </w:pPr>
            <w:r>
              <w:rPr>
                <w:sz w:val="24"/>
              </w:rPr>
              <w:t>Должностные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</w:p>
        </w:tc>
      </w:tr>
      <w:tr w:rsidR="003B2763">
        <w:trPr>
          <w:trHeight w:val="3744"/>
        </w:trPr>
        <w:tc>
          <w:tcPr>
            <w:tcW w:w="566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tabs>
                <w:tab w:val="left" w:pos="1601"/>
                <w:tab w:val="left" w:pos="3451"/>
              </w:tabs>
              <w:ind w:left="86" w:right="43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 НОО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 требованиями новых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279" w:type="dxa"/>
          </w:tcPr>
          <w:p w:rsidR="003B2763" w:rsidRDefault="00A0214F">
            <w:pPr>
              <w:pStyle w:val="TableParagraph"/>
              <w:ind w:left="84" w:right="49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tabs>
                <w:tab w:val="left" w:pos="1402"/>
                <w:tab w:val="left" w:pos="1879"/>
                <w:tab w:val="left" w:pos="1942"/>
                <w:tab w:val="left" w:pos="2660"/>
              </w:tabs>
              <w:ind w:left="80" w:right="403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заседаний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группы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НОО.</w:t>
            </w:r>
          </w:p>
          <w:p w:rsidR="003B2763" w:rsidRDefault="003B276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3B2763" w:rsidRDefault="00A0214F" w:rsidP="009B44DB">
            <w:pPr>
              <w:pStyle w:val="TableParagraph"/>
              <w:tabs>
                <w:tab w:val="left" w:pos="2151"/>
              </w:tabs>
              <w:spacing w:before="0"/>
              <w:ind w:left="80" w:right="51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НОО,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календарный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3B2763" w:rsidRDefault="00A0214F">
            <w:pPr>
              <w:pStyle w:val="TableParagraph"/>
              <w:tabs>
                <w:tab w:val="left" w:pos="1803"/>
              </w:tabs>
              <w:spacing w:before="0"/>
              <w:ind w:left="80" w:right="409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3B2763">
        <w:trPr>
          <w:trHeight w:val="2085"/>
        </w:trPr>
        <w:tc>
          <w:tcPr>
            <w:tcW w:w="566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753" w:type="dxa"/>
          </w:tcPr>
          <w:p w:rsidR="003B2763" w:rsidRDefault="00A0214F">
            <w:pPr>
              <w:pStyle w:val="TableParagraph"/>
              <w:tabs>
                <w:tab w:val="left" w:pos="1601"/>
                <w:tab w:val="left" w:pos="3451"/>
              </w:tabs>
              <w:spacing w:before="52"/>
              <w:ind w:left="86" w:right="42"/>
              <w:jc w:val="both"/>
              <w:rPr>
                <w:sz w:val="24"/>
              </w:rPr>
            </w:pPr>
            <w:r>
              <w:rPr>
                <w:sz w:val="24"/>
              </w:rPr>
              <w:t>Разработка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примерной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образовательной </w:t>
            </w:r>
            <w:r>
              <w:rPr>
                <w:sz w:val="24"/>
              </w:rPr>
              <w:t>программы ООО 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z w:val="24"/>
              </w:rPr>
              <w:tab/>
              <w:t>программы</w:t>
            </w:r>
            <w:r>
              <w:rPr>
                <w:sz w:val="24"/>
              </w:rPr>
              <w:tab/>
              <w:t>воспитания,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календарного плана воспитательной 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1279" w:type="dxa"/>
          </w:tcPr>
          <w:p w:rsidR="003B2763" w:rsidRDefault="00A0214F">
            <w:pPr>
              <w:pStyle w:val="TableParagraph"/>
              <w:spacing w:before="52"/>
              <w:ind w:left="84" w:right="49"/>
              <w:jc w:val="both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327" w:type="dxa"/>
          </w:tcPr>
          <w:p w:rsidR="003B2763" w:rsidRDefault="00A0214F">
            <w:pPr>
              <w:pStyle w:val="TableParagraph"/>
              <w:tabs>
                <w:tab w:val="left" w:pos="1879"/>
                <w:tab w:val="left" w:pos="1942"/>
                <w:tab w:val="left" w:pos="2660"/>
              </w:tabs>
              <w:spacing w:before="52"/>
              <w:ind w:left="80" w:right="292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z w:val="24"/>
              </w:rPr>
              <w:tab/>
              <w:t>заседаний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3B2763" w:rsidRDefault="003B27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spacing w:before="0"/>
              <w:ind w:left="80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</w:p>
        </w:tc>
      </w:tr>
    </w:tbl>
    <w:p w:rsidR="003B2763" w:rsidRDefault="003B2763">
      <w:pPr>
        <w:rPr>
          <w:sz w:val="24"/>
        </w:rPr>
        <w:sectPr w:rsidR="003B2763">
          <w:pgSz w:w="11920" w:h="16850"/>
          <w:pgMar w:top="8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80"/>
        <w:gridCol w:w="2980"/>
      </w:tblGrid>
      <w:tr w:rsidR="003B2763">
        <w:trPr>
          <w:trHeight w:val="2080"/>
        </w:trPr>
        <w:tc>
          <w:tcPr>
            <w:tcW w:w="809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539"/>
              </w:tabs>
              <w:spacing w:before="52"/>
              <w:ind w:right="184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z w:val="24"/>
              </w:rPr>
              <w:tab/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52"/>
              <w:ind w:left="78" w:right="52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:rsidR="003B2763" w:rsidRDefault="00A0214F">
            <w:pPr>
              <w:pStyle w:val="TableParagraph"/>
              <w:tabs>
                <w:tab w:val="left" w:pos="2110"/>
              </w:tabs>
              <w:spacing w:before="1"/>
              <w:ind w:left="78" w:right="62"/>
              <w:rPr>
                <w:sz w:val="24"/>
              </w:rPr>
            </w:pPr>
            <w:r>
              <w:rPr>
                <w:sz w:val="24"/>
              </w:rPr>
              <w:t>календарный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</w:tr>
      <w:tr w:rsidR="003B2763">
        <w:trPr>
          <w:trHeight w:val="3465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Утверждение основных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программ формирования УУД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3B2763" w:rsidRDefault="00A0214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57" w:line="237" w:lineRule="auto"/>
              <w:ind w:left="78" w:right="406"/>
              <w:rPr>
                <w:sz w:val="24"/>
              </w:rPr>
            </w:pPr>
            <w:r>
              <w:rPr>
                <w:sz w:val="24"/>
              </w:rPr>
              <w:t>Протокол заседания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совета.</w:t>
            </w:r>
          </w:p>
          <w:p w:rsidR="003B2763" w:rsidRDefault="003B27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9B44DB" w:rsidRDefault="00A0214F">
            <w:pPr>
              <w:pStyle w:val="TableParagraph"/>
              <w:tabs>
                <w:tab w:val="left" w:pos="1069"/>
                <w:tab w:val="left" w:pos="1563"/>
                <w:tab w:val="left" w:pos="2110"/>
                <w:tab w:val="left" w:pos="2972"/>
              </w:tabs>
              <w:spacing w:before="1"/>
              <w:ind w:left="78" w:right="-15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</w:t>
            </w:r>
            <w:r>
              <w:rPr>
                <w:sz w:val="24"/>
              </w:rPr>
              <w:tab/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 программы воспи</w:t>
            </w:r>
            <w:r w:rsidR="009B44DB">
              <w:rPr>
                <w:sz w:val="24"/>
              </w:rPr>
              <w:t>-</w:t>
            </w:r>
          </w:p>
          <w:p w:rsidR="003B2763" w:rsidRDefault="00A0214F">
            <w:pPr>
              <w:pStyle w:val="TableParagraph"/>
              <w:tabs>
                <w:tab w:val="left" w:pos="1069"/>
                <w:tab w:val="left" w:pos="1563"/>
                <w:tab w:val="left" w:pos="2110"/>
                <w:tab w:val="left" w:pos="2972"/>
              </w:tabs>
              <w:spacing w:before="1"/>
              <w:ind w:left="78" w:right="-15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z w:val="24"/>
              </w:rPr>
              <w:t>ания, календарных 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z w:val="24"/>
              </w:rPr>
              <w:tab/>
              <w:t>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УУД,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3B2763">
        <w:trPr>
          <w:trHeight w:val="2646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ind w:right="46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7"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>Ежегодно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line="482" w:lineRule="auto"/>
              <w:ind w:left="78" w:right="746"/>
              <w:rPr>
                <w:sz w:val="24"/>
              </w:rPr>
            </w:pPr>
            <w:r>
              <w:rPr>
                <w:sz w:val="24"/>
              </w:rPr>
              <w:t>Учебный план НОО.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3B2763" w:rsidRDefault="00A0214F">
            <w:pPr>
              <w:pStyle w:val="TableParagraph"/>
              <w:tabs>
                <w:tab w:val="left" w:pos="1697"/>
              </w:tabs>
              <w:spacing w:before="2"/>
              <w:ind w:left="78" w:right="6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НОО.</w:t>
            </w:r>
          </w:p>
          <w:p w:rsidR="003B2763" w:rsidRDefault="003B276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1697"/>
              </w:tabs>
              <w:spacing w:before="0"/>
              <w:ind w:left="78" w:right="69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ООО</w:t>
            </w:r>
          </w:p>
        </w:tc>
      </w:tr>
      <w:tr w:rsidR="003B2763">
        <w:trPr>
          <w:trHeight w:val="2356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52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предметам,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модулям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tabs>
                <w:tab w:val="left" w:pos="1131"/>
              </w:tabs>
              <w:spacing w:before="52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z w:val="24"/>
              </w:rPr>
              <w:tab/>
              <w:t>-</w:t>
            </w:r>
          </w:p>
          <w:p w:rsidR="003B2763" w:rsidRDefault="00A0214F">
            <w:pPr>
              <w:pStyle w:val="TableParagraph"/>
              <w:spacing w:before="0"/>
              <w:ind w:right="191"/>
              <w:rPr>
                <w:sz w:val="24"/>
              </w:rPr>
            </w:pP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2022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745"/>
                <w:tab w:val="left" w:pos="1995"/>
              </w:tabs>
              <w:spacing w:before="52"/>
              <w:ind w:left="78" w:right="51"/>
              <w:jc w:val="both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z w:val="24"/>
              </w:rPr>
              <w:tab/>
              <w:t>программы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учебным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 деятельности)и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учебным модулям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3B2763">
        <w:trPr>
          <w:trHeight w:val="1530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ind w:left="78" w:right="54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3B2763" w:rsidRDefault="00A0214F">
            <w:pPr>
              <w:pStyle w:val="TableParagraph"/>
              <w:spacing w:before="0"/>
              <w:ind w:left="78" w:right="55"/>
              <w:jc w:val="both"/>
              <w:rPr>
                <w:sz w:val="24"/>
              </w:rPr>
            </w:pPr>
            <w:r>
              <w:rPr>
                <w:sz w:val="24"/>
              </w:rPr>
              <w:t>приложением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списка</w:t>
            </w:r>
          </w:p>
        </w:tc>
      </w:tr>
      <w:tr w:rsidR="003B2763">
        <w:trPr>
          <w:trHeight w:val="1531"/>
        </w:trPr>
        <w:tc>
          <w:tcPr>
            <w:tcW w:w="809" w:type="dxa"/>
          </w:tcPr>
          <w:p w:rsidR="003B2763" w:rsidRDefault="00A0214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1917"/>
                <w:tab w:val="left" w:pos="3503"/>
              </w:tabs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z w:val="24"/>
              </w:rPr>
              <w:tab/>
              <w:t>текущего</w:t>
            </w:r>
            <w:r>
              <w:rPr>
                <w:sz w:val="24"/>
              </w:rPr>
              <w:tab/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МКОУ</w:t>
            </w:r>
          </w:p>
          <w:p w:rsidR="003B2763" w:rsidRDefault="00A0214F" w:rsidP="009B44DB">
            <w:pPr>
              <w:pStyle w:val="TableParagraph"/>
              <w:spacing w:before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9B44DB">
              <w:rPr>
                <w:sz w:val="24"/>
              </w:rPr>
              <w:t>Ботлихская СОШ№2 им.Р.А.Алиева</w:t>
            </w:r>
            <w:r>
              <w:rPr>
                <w:sz w:val="24"/>
              </w:rPr>
              <w:t>»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53"/>
              <w:jc w:val="both"/>
              <w:rPr>
                <w:sz w:val="24"/>
              </w:rPr>
            </w:pPr>
            <w:r>
              <w:rPr>
                <w:sz w:val="24"/>
              </w:rPr>
              <w:t>П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необходим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ости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961"/>
                <w:tab w:val="left" w:pos="2775"/>
              </w:tabs>
              <w:ind w:left="78" w:right="53"/>
              <w:jc w:val="both"/>
              <w:rPr>
                <w:sz w:val="24"/>
              </w:rPr>
            </w:pP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z w:val="24"/>
              </w:rPr>
              <w:tab/>
              <w:t>контроля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успеваемости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</w:tr>
    </w:tbl>
    <w:p w:rsidR="003B2763" w:rsidRDefault="009B44DB">
      <w:pPr>
        <w:rPr>
          <w:sz w:val="2"/>
          <w:szCs w:val="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5104765</wp:posOffset>
                </wp:positionH>
                <wp:positionV relativeFrom="page">
                  <wp:posOffset>4389755</wp:posOffset>
                </wp:positionV>
                <wp:extent cx="12192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192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5A121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01.95pt,345.65pt" to="497.95pt,3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" strokeweight=".6pt">
                <w10:wrap anchorx="page" anchory="page"/>
              </v:line>
            </w:pict>
          </mc:Fallback>
        </mc:AlternateContent>
      </w:r>
    </w:p>
    <w:p w:rsidR="003B2763" w:rsidRDefault="003B2763">
      <w:pPr>
        <w:rPr>
          <w:sz w:val="2"/>
          <w:szCs w:val="2"/>
        </w:rPr>
        <w:sectPr w:rsidR="003B2763">
          <w:pgSz w:w="11920" w:h="16850"/>
          <w:pgMar w:top="8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80"/>
        <w:gridCol w:w="2980"/>
      </w:tblGrid>
      <w:tr w:rsidR="003B2763">
        <w:trPr>
          <w:trHeight w:val="9543"/>
        </w:trPr>
        <w:tc>
          <w:tcPr>
            <w:tcW w:w="809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3031"/>
              </w:tabs>
              <w:spacing w:before="52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комплексного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  <w:r>
              <w:rPr>
                <w:spacing w:val="-57"/>
                <w:sz w:val="24"/>
              </w:rPr>
              <w:t xml:space="preserve"> </w:t>
            </w:r>
            <w:r w:rsidR="009B44DB">
              <w:rPr>
                <w:sz w:val="24"/>
              </w:rPr>
              <w:t xml:space="preserve">метапредметных, </w:t>
            </w:r>
            <w:r>
              <w:rPr>
                <w:sz w:val="24"/>
              </w:rPr>
              <w:t>личностных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обучающихся.</w:t>
            </w:r>
          </w:p>
          <w:p w:rsidR="003B2763" w:rsidRDefault="003B276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1361"/>
                <w:tab w:val="left" w:pos="2663"/>
              </w:tabs>
              <w:spacing w:before="0"/>
              <w:ind w:left="78" w:right="62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z w:val="24"/>
              </w:rPr>
              <w:tab/>
              <w:t>педсовета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3B2763" w:rsidRDefault="00A0214F">
            <w:pPr>
              <w:pStyle w:val="TableParagraph"/>
              <w:tabs>
                <w:tab w:val="left" w:pos="1472"/>
                <w:tab w:val="left" w:pos="1565"/>
                <w:tab w:val="left" w:pos="1659"/>
                <w:tab w:val="left" w:pos="1916"/>
                <w:tab w:val="left" w:pos="1961"/>
                <w:tab w:val="left" w:pos="2069"/>
                <w:tab w:val="left" w:pos="2201"/>
                <w:tab w:val="left" w:pos="2334"/>
              </w:tabs>
              <w:spacing w:before="0"/>
              <w:ind w:left="78" w:right="57"/>
              <w:rPr>
                <w:sz w:val="24"/>
              </w:rPr>
            </w:pPr>
            <w:r>
              <w:rPr>
                <w:sz w:val="24"/>
              </w:rPr>
              <w:t>«Положение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формах,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порядке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контроля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успеваемости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3B2763" w:rsidRDefault="00A0214F">
            <w:pPr>
              <w:pStyle w:val="TableParagraph"/>
              <w:tabs>
                <w:tab w:val="left" w:pos="2775"/>
              </w:tabs>
              <w:spacing w:before="1"/>
              <w:ind w:left="78" w:right="73"/>
              <w:rPr>
                <w:sz w:val="24"/>
              </w:rPr>
            </w:pPr>
            <w:r>
              <w:rPr>
                <w:sz w:val="24"/>
              </w:rPr>
              <w:t>метапредметных,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3B2763" w:rsidRDefault="00A0214F">
            <w:pPr>
              <w:pStyle w:val="TableParagraph"/>
              <w:tabs>
                <w:tab w:val="left" w:pos="1717"/>
                <w:tab w:val="left" w:pos="2103"/>
              </w:tabs>
              <w:spacing w:before="2"/>
              <w:ind w:left="78" w:right="68"/>
              <w:rPr>
                <w:sz w:val="24"/>
              </w:rPr>
            </w:pPr>
            <w:r>
              <w:rPr>
                <w:sz w:val="24"/>
              </w:rPr>
              <w:t>соо</w:t>
            </w:r>
            <w:r>
              <w:rPr>
                <w:sz w:val="24"/>
              </w:rPr>
              <w:t>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3B2763" w:rsidRDefault="003B27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1258"/>
                <w:tab w:val="left" w:pos="1472"/>
                <w:tab w:val="left" w:pos="1565"/>
                <w:tab w:val="left" w:pos="1916"/>
                <w:tab w:val="left" w:pos="1949"/>
                <w:tab w:val="left" w:pos="2201"/>
                <w:tab w:val="left" w:pos="2334"/>
              </w:tabs>
              <w:spacing w:before="0"/>
              <w:ind w:left="78" w:right="5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z w:val="24"/>
              </w:rPr>
              <w:tab/>
              <w:t>об 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изменений в «Положение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z w:val="24"/>
              </w:rPr>
              <w:tab/>
              <w:t>периодичности,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текущего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части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образования: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предметных,</w:t>
            </w:r>
          </w:p>
          <w:p w:rsidR="003B2763" w:rsidRDefault="00A0214F">
            <w:pPr>
              <w:pStyle w:val="TableParagraph"/>
              <w:tabs>
                <w:tab w:val="left" w:pos="2792"/>
              </w:tabs>
              <w:spacing w:before="0"/>
              <w:ind w:left="78" w:right="56"/>
              <w:rPr>
                <w:sz w:val="24"/>
              </w:rPr>
            </w:pPr>
            <w:r>
              <w:rPr>
                <w:sz w:val="24"/>
              </w:rPr>
              <w:t>метапредметных,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3B2763" w:rsidRDefault="00A0214F">
            <w:pPr>
              <w:pStyle w:val="TableParagraph"/>
              <w:tabs>
                <w:tab w:val="left" w:pos="1717"/>
                <w:tab w:val="left" w:pos="2103"/>
              </w:tabs>
              <w:spacing w:before="1"/>
              <w:ind w:left="78" w:right="6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новыми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</w:tr>
      <w:tr w:rsidR="003B2763">
        <w:trPr>
          <w:trHeight w:val="703"/>
        </w:trPr>
        <w:tc>
          <w:tcPr>
            <w:tcW w:w="9580" w:type="dxa"/>
            <w:gridSpan w:val="4"/>
          </w:tcPr>
          <w:p w:rsidR="003B2763" w:rsidRDefault="00A0214F">
            <w:pPr>
              <w:pStyle w:val="TableParagraph"/>
              <w:spacing w:before="62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Методическое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ФГОС ООО</w:t>
            </w:r>
          </w:p>
        </w:tc>
      </w:tr>
      <w:tr w:rsidR="003B2763">
        <w:trPr>
          <w:trHeight w:val="1808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855"/>
              </w:tabs>
              <w:spacing w:before="52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z w:val="24"/>
              </w:rPr>
              <w:tab/>
              <w:t>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4" w:line="237" w:lineRule="auto"/>
              <w:ind w:right="191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472"/>
              </w:tabs>
              <w:spacing w:before="54" w:line="237" w:lineRule="auto"/>
              <w:ind w:left="78" w:right="69"/>
              <w:jc w:val="both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3B2763" w:rsidRDefault="003B2763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1472"/>
              </w:tabs>
              <w:spacing w:before="1"/>
              <w:ind w:left="78" w:right="54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3B2763">
        <w:trPr>
          <w:trHeight w:val="1807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141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831"/>
              </w:tabs>
              <w:spacing w:before="52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57"/>
                <w:sz w:val="24"/>
              </w:rPr>
              <w:t xml:space="preserve"> </w:t>
            </w:r>
            <w:r w:rsidR="009B44DB">
              <w:rPr>
                <w:sz w:val="24"/>
              </w:rPr>
              <w:t xml:space="preserve">квалификации </w:t>
            </w:r>
            <w:r>
              <w:rPr>
                <w:sz w:val="24"/>
              </w:rPr>
              <w:t>педагогических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работников образовательной 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ориентацией на проблемы перехода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 и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2"/>
              <w:rPr>
                <w:sz w:val="24"/>
              </w:rPr>
            </w:pPr>
            <w:r>
              <w:rPr>
                <w:sz w:val="24"/>
              </w:rPr>
              <w:t>Ежегодно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52"/>
              <w:ind w:left="78" w:right="58"/>
              <w:rPr>
                <w:sz w:val="24"/>
              </w:rPr>
            </w:pPr>
            <w:r>
              <w:rPr>
                <w:sz w:val="24"/>
              </w:rPr>
              <w:t>План методических семина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 внутришкольного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3B2763" w:rsidRDefault="00A0214F">
            <w:pPr>
              <w:pStyle w:val="TableParagraph"/>
              <w:spacing w:before="0"/>
              <w:ind w:left="78" w:right="1146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</w:tr>
    </w:tbl>
    <w:p w:rsidR="003B2763" w:rsidRDefault="003B2763">
      <w:pPr>
        <w:rPr>
          <w:sz w:val="24"/>
        </w:rPr>
        <w:sectPr w:rsidR="003B2763">
          <w:pgSz w:w="11920" w:h="16850"/>
          <w:pgMar w:top="8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80"/>
        <w:gridCol w:w="2980"/>
      </w:tblGrid>
      <w:tr w:rsidR="003B2763">
        <w:trPr>
          <w:trHeight w:val="424"/>
        </w:trPr>
        <w:tc>
          <w:tcPr>
            <w:tcW w:w="809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4511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80" w:type="dxa"/>
          </w:tcPr>
          <w:p w:rsidR="003B2763" w:rsidRDefault="003B276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52"/>
              <w:ind w:left="78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</w:tr>
      <w:tr w:rsidR="003B2763">
        <w:trPr>
          <w:trHeight w:val="1257"/>
        </w:trPr>
        <w:tc>
          <w:tcPr>
            <w:tcW w:w="809" w:type="dxa"/>
          </w:tcPr>
          <w:p w:rsidR="003B2763" w:rsidRDefault="00A0214F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 на новые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коллективом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3B2763" w:rsidRDefault="003B276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spacing w:before="0"/>
              <w:ind w:left="78" w:right="1175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заседаний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ШМО</w:t>
            </w:r>
          </w:p>
        </w:tc>
      </w:tr>
      <w:tr w:rsidR="003B2763">
        <w:trPr>
          <w:trHeight w:val="2642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527"/>
              </w:tabs>
              <w:ind w:right="40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ab/>
              <w:t>консультационной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2242"/>
              </w:tabs>
              <w:ind w:left="78" w:right="64"/>
              <w:rPr>
                <w:sz w:val="24"/>
              </w:rPr>
            </w:pPr>
            <w:r>
              <w:rPr>
                <w:sz w:val="24"/>
              </w:rPr>
              <w:t>План 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совета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3B2763" w:rsidRDefault="003B276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spacing w:before="0"/>
              <w:ind w:left="78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ШМО.</w:t>
            </w:r>
          </w:p>
          <w:p w:rsidR="003B2763" w:rsidRDefault="003B27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2105"/>
              </w:tabs>
              <w:spacing w:before="1"/>
              <w:ind w:left="78" w:right="6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3B2763">
        <w:trPr>
          <w:trHeight w:val="1535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783"/>
              </w:tabs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педагогическому</w:t>
            </w:r>
            <w:r>
              <w:rPr>
                <w:sz w:val="24"/>
              </w:rPr>
              <w:tab/>
              <w:t>сопровождению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903"/>
                <w:tab w:val="left" w:pos="1935"/>
              </w:tabs>
              <w:ind w:left="78" w:right="6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психолога.</w:t>
            </w:r>
          </w:p>
          <w:p w:rsidR="003B2763" w:rsidRDefault="003B276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2105"/>
              </w:tabs>
              <w:spacing w:before="0"/>
              <w:ind w:left="78" w:right="6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3B2763">
        <w:trPr>
          <w:trHeight w:val="1252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52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ООПНОО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2"/>
              <w:ind w:right="10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течении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472"/>
              </w:tabs>
              <w:spacing w:before="52"/>
              <w:ind w:left="78" w:right="56"/>
              <w:jc w:val="both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 НОО</w:t>
            </w:r>
          </w:p>
        </w:tc>
      </w:tr>
      <w:tr w:rsidR="003B2763">
        <w:trPr>
          <w:trHeight w:val="1254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ind w:right="48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пакета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 по теме реализации ООПООО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719"/>
                <w:tab w:val="left" w:pos="2435"/>
              </w:tabs>
              <w:ind w:left="78" w:right="66"/>
              <w:rPr>
                <w:sz w:val="24"/>
              </w:rPr>
            </w:pPr>
            <w:r>
              <w:rPr>
                <w:sz w:val="24"/>
              </w:rPr>
              <w:t>Пакет 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</w:tr>
      <w:tr w:rsidR="003B2763">
        <w:trPr>
          <w:trHeight w:val="1531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52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условиях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 w:rsidR="009B44DB">
              <w:rPr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2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922"/>
              </w:tabs>
              <w:spacing w:before="54" w:line="237" w:lineRule="auto"/>
              <w:ind w:left="78" w:right="57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3B2763" w:rsidRDefault="003B2763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spacing w:before="0"/>
              <w:ind w:left="78" w:right="53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ВСОКО</w:t>
            </w:r>
          </w:p>
        </w:tc>
      </w:tr>
      <w:tr w:rsidR="003B2763">
        <w:trPr>
          <w:trHeight w:val="702"/>
        </w:trPr>
        <w:tc>
          <w:tcPr>
            <w:tcW w:w="9580" w:type="dxa"/>
            <w:gridSpan w:val="4"/>
          </w:tcPr>
          <w:p w:rsidR="003B2763" w:rsidRDefault="00A0214F">
            <w:pPr>
              <w:pStyle w:val="TableParagraph"/>
              <w:spacing w:before="64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Кадровое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новым</w:t>
            </w:r>
            <w:r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  <w:tr w:rsidR="003B2763">
        <w:trPr>
          <w:trHeight w:val="978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1478"/>
                <w:tab w:val="left" w:pos="3155"/>
              </w:tabs>
              <w:ind w:right="50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кадрового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235"/>
              <w:rPr>
                <w:sz w:val="24"/>
              </w:rPr>
            </w:pPr>
            <w:r>
              <w:rPr>
                <w:sz w:val="24"/>
              </w:rPr>
              <w:t>Апрель-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 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2108"/>
              </w:tabs>
              <w:ind w:left="78" w:right="60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3B2763">
        <w:trPr>
          <w:trHeight w:val="1807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687"/>
              </w:tabs>
              <w:spacing w:before="52"/>
              <w:ind w:right="45"/>
              <w:jc w:val="both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потребностей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 организации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ФГОС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2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2105"/>
              </w:tabs>
              <w:spacing w:before="52"/>
              <w:ind w:left="78" w:right="62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</w:tbl>
    <w:p w:rsidR="003B2763" w:rsidRDefault="003B2763">
      <w:pPr>
        <w:rPr>
          <w:sz w:val="24"/>
        </w:rPr>
        <w:sectPr w:rsidR="003B2763">
          <w:pgSz w:w="11920" w:h="16850"/>
          <w:pgMar w:top="8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80"/>
        <w:gridCol w:w="2980"/>
      </w:tblGrid>
      <w:tr w:rsidR="003B2763">
        <w:trPr>
          <w:trHeight w:val="2361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lastRenderedPageBreak/>
              <w:t>35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52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Поэтапная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2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52"/>
              <w:ind w:left="78" w:right="64"/>
              <w:jc w:val="both"/>
              <w:rPr>
                <w:sz w:val="24"/>
              </w:rPr>
            </w:pPr>
            <w:r>
              <w:rPr>
                <w:sz w:val="24"/>
              </w:rPr>
              <w:t>План курсовой подготовки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охватом в 100 процентов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3B2763" w:rsidRDefault="00A0214F">
            <w:pPr>
              <w:pStyle w:val="TableParagraph"/>
              <w:spacing w:before="1"/>
              <w:ind w:left="78" w:right="173"/>
              <w:jc w:val="both"/>
              <w:rPr>
                <w:sz w:val="24"/>
              </w:rPr>
            </w:pPr>
            <w:r>
              <w:rPr>
                <w:sz w:val="24"/>
              </w:rPr>
              <w:t>работников, реализующих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3B2763" w:rsidRDefault="003B276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spacing w:before="0"/>
              <w:ind w:left="78" w:right="62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УВР</w:t>
            </w:r>
          </w:p>
        </w:tc>
      </w:tr>
      <w:tr w:rsidR="003B2763">
        <w:trPr>
          <w:trHeight w:val="976"/>
        </w:trPr>
        <w:tc>
          <w:tcPr>
            <w:tcW w:w="809" w:type="dxa"/>
          </w:tcPr>
          <w:p w:rsidR="003B2763" w:rsidRDefault="00A0214F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143"/>
                <w:tab w:val="left" w:pos="3530"/>
              </w:tabs>
              <w:spacing w:before="57" w:line="237" w:lineRule="auto"/>
              <w:ind w:right="58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z w:val="24"/>
              </w:rPr>
              <w:tab/>
              <w:t>учебной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нагрузки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</w:p>
          <w:p w:rsidR="003B2763" w:rsidRDefault="00A0214F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ind w:left="78" w:right="55"/>
              <w:jc w:val="both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</w:t>
            </w:r>
          </w:p>
        </w:tc>
      </w:tr>
      <w:tr w:rsidR="003B2763">
        <w:trPr>
          <w:trHeight w:val="703"/>
        </w:trPr>
        <w:tc>
          <w:tcPr>
            <w:tcW w:w="9580" w:type="dxa"/>
            <w:gridSpan w:val="4"/>
          </w:tcPr>
          <w:p w:rsidR="003B2763" w:rsidRDefault="00A0214F">
            <w:pPr>
              <w:pStyle w:val="TableParagraph"/>
              <w:spacing w:before="67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ФГОС ООО</w:t>
            </w:r>
          </w:p>
        </w:tc>
      </w:tr>
      <w:tr w:rsidR="003B2763">
        <w:trPr>
          <w:trHeight w:val="1532"/>
        </w:trPr>
        <w:tc>
          <w:tcPr>
            <w:tcW w:w="809" w:type="dxa"/>
          </w:tcPr>
          <w:p w:rsidR="003B2763" w:rsidRDefault="00A0214F">
            <w:pPr>
              <w:pStyle w:val="TableParagraph"/>
              <w:ind w:left="0" w:right="410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615"/>
              </w:tabs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информационных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9B44DB">
            <w:pPr>
              <w:pStyle w:val="TableParagraph"/>
              <w:spacing w:before="57" w:line="237" w:lineRule="auto"/>
              <w:ind w:right="191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  <w:r w:rsidR="00A0214F">
              <w:rPr>
                <w:spacing w:val="-3"/>
                <w:sz w:val="24"/>
              </w:rPr>
              <w:t>2022</w:t>
            </w:r>
            <w:r w:rsidR="00A0214F">
              <w:rPr>
                <w:spacing w:val="-11"/>
                <w:sz w:val="24"/>
              </w:rPr>
              <w:t xml:space="preserve"> </w:t>
            </w:r>
            <w:r w:rsidR="00A0214F">
              <w:rPr>
                <w:spacing w:val="-2"/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186"/>
              </w:tabs>
              <w:spacing w:before="57" w:line="237" w:lineRule="auto"/>
              <w:ind w:left="78" w:right="6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3B2763" w:rsidRDefault="003B276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3B2763" w:rsidRDefault="00A0214F">
            <w:pPr>
              <w:pStyle w:val="TableParagraph"/>
              <w:tabs>
                <w:tab w:val="left" w:pos="1160"/>
              </w:tabs>
              <w:spacing w:before="1"/>
              <w:ind w:left="78" w:right="54"/>
              <w:rPr>
                <w:sz w:val="24"/>
              </w:rPr>
            </w:pPr>
            <w:r>
              <w:rPr>
                <w:sz w:val="24"/>
              </w:rPr>
              <w:t>Пакет</w:t>
            </w:r>
            <w:r>
              <w:rPr>
                <w:sz w:val="24"/>
              </w:rPr>
              <w:tab/>
              <w:t>информационно-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 материалов</w:t>
            </w:r>
          </w:p>
        </w:tc>
      </w:tr>
      <w:tr w:rsidR="003B2763">
        <w:trPr>
          <w:trHeight w:val="2082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3038"/>
              </w:tabs>
              <w:ind w:right="47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z w:val="24"/>
              </w:rPr>
              <w:tab/>
              <w:t>родительской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общественности о постепенном 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071"/>
                <w:tab w:val="left" w:pos="1172"/>
                <w:tab w:val="left" w:pos="1426"/>
                <w:tab w:val="left" w:pos="1676"/>
                <w:tab w:val="left" w:pos="2319"/>
              </w:tabs>
              <w:ind w:left="78" w:right="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B2763">
        <w:trPr>
          <w:trHeight w:val="3465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52"/>
              <w:ind w:left="8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52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54" w:line="237" w:lineRule="auto"/>
              <w:ind w:right="234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071"/>
                <w:tab w:val="left" w:pos="1172"/>
                <w:tab w:val="left" w:pos="1426"/>
                <w:tab w:val="left" w:pos="1676"/>
                <w:tab w:val="left" w:pos="2319"/>
              </w:tabs>
              <w:spacing w:before="52"/>
              <w:ind w:left="78" w:right="59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организации,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страницы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холле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  <w:p w:rsidR="003B2763" w:rsidRDefault="003B276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3B2763" w:rsidRDefault="00A0214F" w:rsidP="009B44DB">
            <w:pPr>
              <w:pStyle w:val="TableParagraph"/>
              <w:spacing w:before="0"/>
              <w:ind w:left="78" w:right="56"/>
              <w:jc w:val="both"/>
              <w:rPr>
                <w:sz w:val="24"/>
              </w:rPr>
            </w:pPr>
            <w:r>
              <w:rPr>
                <w:sz w:val="24"/>
              </w:rPr>
              <w:t>Аналитические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заместителей директора по</w:t>
            </w:r>
            <w:r>
              <w:rPr>
                <w:spacing w:val="-57"/>
                <w:sz w:val="24"/>
              </w:rPr>
              <w:t xml:space="preserve"> </w:t>
            </w:r>
            <w:r w:rsidR="009B44DB">
              <w:rPr>
                <w:sz w:val="24"/>
              </w:rPr>
              <w:t>УВР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</w:tr>
      <w:tr w:rsidR="003B2763">
        <w:trPr>
          <w:trHeight w:val="1806"/>
        </w:trPr>
        <w:tc>
          <w:tcPr>
            <w:tcW w:w="809" w:type="dxa"/>
          </w:tcPr>
          <w:p w:rsidR="003B2763" w:rsidRDefault="00A0214F">
            <w:pPr>
              <w:pStyle w:val="TableParagraph"/>
              <w:ind w:left="8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ind w:right="43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постепенного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 по новым ФГОС НОО и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ind w:right="12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869"/>
                <w:tab w:val="left" w:pos="1071"/>
                <w:tab w:val="left" w:pos="1172"/>
                <w:tab w:val="left" w:pos="1426"/>
                <w:tab w:val="left" w:pos="1676"/>
                <w:tab w:val="left" w:pos="1923"/>
                <w:tab w:val="left" w:pos="2319"/>
              </w:tabs>
              <w:ind w:left="78" w:right="5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z w:val="24"/>
              </w:rPr>
              <w:tab/>
              <w:t>школы,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страницы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сетях,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информационный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холле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</w:tr>
      <w:tr w:rsidR="003B2763">
        <w:trPr>
          <w:trHeight w:val="703"/>
        </w:trPr>
        <w:tc>
          <w:tcPr>
            <w:tcW w:w="9580" w:type="dxa"/>
            <w:gridSpan w:val="4"/>
          </w:tcPr>
          <w:p w:rsidR="003B2763" w:rsidRDefault="00A0214F">
            <w:pPr>
              <w:pStyle w:val="TableParagraph"/>
              <w:spacing w:before="57" w:line="242" w:lineRule="auto"/>
              <w:ind w:left="81" w:hanging="3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Материально-техническое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постепенного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перехода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обучение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 НОО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</w:tbl>
    <w:p w:rsidR="003B2763" w:rsidRDefault="003B2763">
      <w:pPr>
        <w:spacing w:line="242" w:lineRule="auto"/>
        <w:rPr>
          <w:sz w:val="24"/>
        </w:rPr>
        <w:sectPr w:rsidR="003B2763">
          <w:pgSz w:w="11920" w:h="16850"/>
          <w:pgMar w:top="860" w:right="44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9"/>
        <w:gridCol w:w="4511"/>
        <w:gridCol w:w="1280"/>
        <w:gridCol w:w="2980"/>
      </w:tblGrid>
      <w:tr w:rsidR="003B2763">
        <w:trPr>
          <w:trHeight w:val="1531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63"/>
              <w:ind w:left="141"/>
              <w:rPr>
                <w:sz w:val="24"/>
              </w:rPr>
            </w:pPr>
            <w:r>
              <w:rPr>
                <w:sz w:val="24"/>
              </w:rPr>
              <w:lastRenderedPageBreak/>
              <w:t>41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63"/>
              <w:ind w:right="41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 учебных помещений</w:t>
            </w:r>
            <w:r w:rsidR="009B44DB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 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66" w:line="237" w:lineRule="auto"/>
              <w:ind w:right="203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66" w:line="480" w:lineRule="auto"/>
              <w:ind w:left="77" w:right="427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Аналитические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справки</w:t>
            </w:r>
          </w:p>
        </w:tc>
      </w:tr>
      <w:tr w:rsidR="003B2763">
        <w:trPr>
          <w:trHeight w:val="976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61"/>
              <w:ind w:left="81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61"/>
              <w:ind w:right="44"/>
              <w:jc w:val="both"/>
              <w:rPr>
                <w:sz w:val="24"/>
              </w:rPr>
            </w:pPr>
            <w:r>
              <w:rPr>
                <w:sz w:val="24"/>
              </w:rPr>
              <w:t>Приведение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61"/>
              <w:ind w:right="187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август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61"/>
              <w:ind w:left="77" w:right="172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</w:tr>
      <w:tr w:rsidR="003B2763">
        <w:trPr>
          <w:trHeight w:val="702"/>
        </w:trPr>
        <w:tc>
          <w:tcPr>
            <w:tcW w:w="9580" w:type="dxa"/>
            <w:gridSpan w:val="4"/>
          </w:tcPr>
          <w:p w:rsidR="003B2763" w:rsidRDefault="00A0214F">
            <w:pPr>
              <w:pStyle w:val="TableParagraph"/>
              <w:spacing w:before="75" w:line="237" w:lineRule="auto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7. Финансово-экономическое обеспечение постепенного перехода на обучение по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новым ФГОС НОО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 ООО</w:t>
            </w:r>
          </w:p>
        </w:tc>
      </w:tr>
      <w:tr w:rsidR="003B2763">
        <w:trPr>
          <w:trHeight w:val="1401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spacing w:before="63" w:line="271" w:lineRule="auto"/>
              <w:ind w:left="187" w:right="265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внесением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63"/>
              <w:ind w:right="189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tabs>
                <w:tab w:val="left" w:pos="1717"/>
              </w:tabs>
              <w:spacing w:before="63"/>
              <w:ind w:left="77" w:right="6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финансово-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хозяйственной</w:t>
            </w:r>
          </w:p>
          <w:p w:rsidR="003B2763" w:rsidRDefault="00A0214F">
            <w:pPr>
              <w:pStyle w:val="TableParagraph"/>
              <w:spacing w:before="0"/>
              <w:ind w:left="7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</w:tr>
      <w:tr w:rsidR="003B2763">
        <w:trPr>
          <w:trHeight w:val="1401"/>
        </w:trPr>
        <w:tc>
          <w:tcPr>
            <w:tcW w:w="809" w:type="dxa"/>
          </w:tcPr>
          <w:p w:rsidR="003B2763" w:rsidRDefault="00A0214F">
            <w:pPr>
              <w:pStyle w:val="TableParagraph"/>
              <w:spacing w:before="63"/>
              <w:ind w:left="81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511" w:type="dxa"/>
          </w:tcPr>
          <w:p w:rsidR="003B2763" w:rsidRDefault="00A0214F">
            <w:pPr>
              <w:pStyle w:val="TableParagraph"/>
              <w:tabs>
                <w:tab w:val="left" w:pos="2522"/>
                <w:tab w:val="left" w:pos="3199"/>
              </w:tabs>
              <w:spacing w:before="63" w:line="271" w:lineRule="auto"/>
              <w:ind w:left="187" w:right="271"/>
              <w:jc w:val="both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стимулирующих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выплатах,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учитывающих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стимулирующие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 педагогов</w:t>
            </w:r>
          </w:p>
        </w:tc>
        <w:tc>
          <w:tcPr>
            <w:tcW w:w="1280" w:type="dxa"/>
          </w:tcPr>
          <w:p w:rsidR="003B2763" w:rsidRDefault="00A0214F">
            <w:pPr>
              <w:pStyle w:val="TableParagraph"/>
              <w:spacing w:before="63"/>
              <w:ind w:right="203"/>
              <w:rPr>
                <w:sz w:val="24"/>
              </w:rPr>
            </w:pPr>
            <w:r>
              <w:rPr>
                <w:sz w:val="24"/>
              </w:rPr>
              <w:t>Июнь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2022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</w:t>
            </w:r>
          </w:p>
        </w:tc>
        <w:tc>
          <w:tcPr>
            <w:tcW w:w="2980" w:type="dxa"/>
          </w:tcPr>
          <w:p w:rsidR="003B2763" w:rsidRDefault="00A0214F">
            <w:pPr>
              <w:pStyle w:val="TableParagraph"/>
              <w:spacing w:before="63"/>
              <w:ind w:left="77"/>
              <w:rPr>
                <w:sz w:val="24"/>
              </w:rPr>
            </w:pP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Положение</w:t>
            </w:r>
          </w:p>
        </w:tc>
      </w:tr>
    </w:tbl>
    <w:p w:rsidR="00A0214F" w:rsidRDefault="00A0214F"/>
    <w:sectPr w:rsidR="00A0214F">
      <w:pgSz w:w="11910" w:h="16840"/>
      <w:pgMar w:top="260" w:right="9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763"/>
    <w:rsid w:val="002121DF"/>
    <w:rsid w:val="003B2763"/>
    <w:rsid w:val="009B44DB"/>
    <w:rsid w:val="00A0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78EE8"/>
  <w15:docId w15:val="{47642718-B397-4033-B079-47246193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2837" w:right="1632" w:hanging="1940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55"/>
      <w:ind w:left="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2022-05-28T10:46:00Z</dcterms:created>
  <dcterms:modified xsi:type="dcterms:W3CDTF">2022-05-28T10:46:00Z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2022-05-28T00:00:00Z</vt:filetime>
  </property>
</Properties>
</file>