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F7" w:rsidRPr="00981BF7" w:rsidRDefault="00981BF7" w:rsidP="00981BF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TSans" w:eastAsia="Times New Roman" w:hAnsi="PTSans" w:cs="Times New Roman"/>
          <w:caps/>
          <w:color w:val="000000"/>
          <w:sz w:val="36"/>
          <w:szCs w:val="36"/>
          <w:lang w:eastAsia="ru-RU"/>
        </w:rPr>
      </w:pPr>
      <w:r w:rsidRPr="00981BF7">
        <w:rPr>
          <w:rFonts w:ascii="PTSans" w:eastAsia="Times New Roman" w:hAnsi="PTSans" w:cs="Times New Roman"/>
          <w:caps/>
          <w:color w:val="000000"/>
          <w:sz w:val="36"/>
          <w:szCs w:val="36"/>
          <w:lang w:eastAsia="ru-RU"/>
        </w:rPr>
        <w:t>75 ЛЕТ СО ДНЯ ПОБЕДЫ В ВЕЛИКОЙ ОТЕЧЕСТВЕННОЙ ВОЙНЕ</w:t>
      </w:r>
    </w:p>
    <w:p w:rsidR="00981BF7" w:rsidRPr="00981BF7" w:rsidRDefault="00981BF7" w:rsidP="00981BF7">
      <w:pPr>
        <w:shd w:val="clear" w:color="auto" w:fill="FFFFFF"/>
        <w:spacing w:before="161" w:line="240" w:lineRule="auto"/>
        <w:outlineLvl w:val="0"/>
        <w:rPr>
          <w:rFonts w:ascii="PTSans" w:eastAsia="Times New Roman" w:hAnsi="PTSans" w:cs="Times New Roman"/>
          <w:b/>
          <w:bCs/>
          <w:color w:val="B80000"/>
          <w:kern w:val="36"/>
          <w:sz w:val="60"/>
          <w:szCs w:val="60"/>
          <w:lang w:eastAsia="ru-RU"/>
        </w:rPr>
      </w:pPr>
      <w:r w:rsidRPr="00981BF7">
        <w:rPr>
          <w:rFonts w:ascii="PTSans" w:eastAsia="Times New Roman" w:hAnsi="PTSans" w:cs="Times New Roman"/>
          <w:b/>
          <w:bCs/>
          <w:color w:val="B80000"/>
          <w:kern w:val="36"/>
          <w:sz w:val="60"/>
          <w:szCs w:val="60"/>
          <w:lang w:eastAsia="ru-RU"/>
        </w:rPr>
        <w:t>Для каждого россиянина памятная медаль за 0 руб.</w:t>
      </w:r>
    </w:p>
    <w:p w:rsidR="00981BF7" w:rsidRPr="00981BF7" w:rsidRDefault="00981BF7" w:rsidP="00981BF7">
      <w:pPr>
        <w:shd w:val="clear" w:color="auto" w:fill="FFFFFF"/>
        <w:spacing w:after="0" w:line="240" w:lineRule="auto"/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</w:pPr>
      <w:bookmarkStart w:id="0" w:name="_GoBack"/>
      <w:r w:rsidRPr="00981BF7">
        <w:rPr>
          <w:rFonts w:ascii="PTSans" w:eastAsia="Times New Roman" w:hAnsi="PT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D01FC8D" wp14:editId="30429BBE">
            <wp:extent cx="4305935" cy="4817745"/>
            <wp:effectExtent l="0" t="0" r="0" b="1905"/>
            <wp:docPr id="1" name="Рисунок 1" descr="https://www.75pobeda.ru/upload/uf/798/798fb52b6cfec97b60e34c2462856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75pobeda.ru/upload/uf/798/798fb52b6cfec97b60e34c24628563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48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1BF7" w:rsidRPr="00981BF7" w:rsidRDefault="00981BF7" w:rsidP="00981BF7">
      <w:pPr>
        <w:shd w:val="clear" w:color="auto" w:fill="FFFFFF"/>
        <w:spacing w:after="100" w:afterAutospacing="1" w:line="240" w:lineRule="auto"/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</w:pPr>
      <w:r w:rsidRPr="00981BF7">
        <w:rPr>
          <w:rFonts w:ascii="PTSans" w:eastAsia="Times New Roman" w:hAnsi="PTSans" w:cs="Times New Roman"/>
          <w:b/>
          <w:bCs/>
          <w:color w:val="000000"/>
          <w:sz w:val="23"/>
          <w:szCs w:val="23"/>
          <w:lang w:eastAsia="ru-RU"/>
        </w:rPr>
        <w:t>9 мая 1945 года</w:t>
      </w:r>
      <w:r w:rsidRPr="00981BF7"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  <w:t> произошло самое важное событие в истории нашей страны – победа в Великой Отечественной войне! Наш народ одержал </w:t>
      </w:r>
      <w:r w:rsidRPr="00981BF7">
        <w:rPr>
          <w:rFonts w:ascii="PTSans" w:eastAsia="Times New Roman" w:hAnsi="PTSans" w:cs="Times New Roman"/>
          <w:b/>
          <w:bCs/>
          <w:color w:val="000000"/>
          <w:sz w:val="23"/>
          <w:szCs w:val="23"/>
          <w:lang w:eastAsia="ru-RU"/>
        </w:rPr>
        <w:t>величайшую победу в истории всего человечества!</w:t>
      </w:r>
    </w:p>
    <w:p w:rsidR="00981BF7" w:rsidRPr="00981BF7" w:rsidRDefault="00981BF7" w:rsidP="00981BF7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</w:pPr>
      <w:r w:rsidRPr="00981BF7"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  <w:t>Благодаря мужеству и отваге каждого участника тех событий мир был избавлен от фашизма, </w:t>
      </w:r>
      <w:r w:rsidRPr="00981BF7">
        <w:rPr>
          <w:rFonts w:ascii="PTSans" w:eastAsia="Times New Roman" w:hAnsi="PTSans" w:cs="Times New Roman"/>
          <w:b/>
          <w:bCs/>
          <w:color w:val="000000"/>
          <w:sz w:val="23"/>
          <w:szCs w:val="23"/>
          <w:lang w:eastAsia="ru-RU"/>
        </w:rPr>
        <w:t>наша страна осталась свободной, а народ – единым!</w:t>
      </w:r>
    </w:p>
    <w:p w:rsidR="00981BF7" w:rsidRPr="00981BF7" w:rsidRDefault="00981BF7" w:rsidP="00981BF7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</w:pPr>
      <w:r w:rsidRPr="00981BF7"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  <w:t>К ознаменованию 75-летия победы в Великой Отечественной войне, Императорский Монетный двор отчеканил </w:t>
      </w:r>
      <w:r w:rsidRPr="00981BF7">
        <w:rPr>
          <w:rFonts w:ascii="PTSans" w:eastAsia="Times New Roman" w:hAnsi="PTSans" w:cs="Times New Roman"/>
          <w:b/>
          <w:bCs/>
          <w:color w:val="000000"/>
          <w:sz w:val="23"/>
          <w:szCs w:val="23"/>
          <w:lang w:eastAsia="ru-RU"/>
        </w:rPr>
        <w:t>бесплатную памятную медаль</w:t>
      </w:r>
      <w:r w:rsidRPr="00981BF7"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  <w:t> для каждого россиянина.</w:t>
      </w:r>
    </w:p>
    <w:p w:rsidR="00981BF7" w:rsidRPr="00981BF7" w:rsidRDefault="00981BF7" w:rsidP="00981BF7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</w:pPr>
      <w:r w:rsidRPr="00981BF7"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  <w:t>Просто заполните форму заказа, чтобы получить Ваш экземпляр памятной медали!</w:t>
      </w:r>
    </w:p>
    <w:p w:rsidR="00981BF7" w:rsidRPr="00981BF7" w:rsidRDefault="00981BF7" w:rsidP="00981BF7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</w:pPr>
      <w:r w:rsidRPr="00981BF7"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  <w:t>Цена медали: 0 руб. Упаковка и пересылка: 299 руб.</w:t>
      </w:r>
    </w:p>
    <w:p w:rsidR="00981BF7" w:rsidRPr="00981BF7" w:rsidRDefault="00981BF7" w:rsidP="00981B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1BF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81BF7" w:rsidRPr="00981BF7" w:rsidRDefault="00981BF7" w:rsidP="00981BF7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</w:pPr>
      <w:r w:rsidRPr="00981BF7"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  <w:t>Имя: *</w:t>
      </w:r>
      <w:r w:rsidRPr="00981BF7"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0.7pt;height:18.25pt" o:ole="">
            <v:imagedata r:id="rId6" o:title=""/>
          </v:shape>
          <w:control r:id="rId7" w:name="DefaultOcxName" w:shapeid="_x0000_i1030"/>
        </w:object>
      </w:r>
    </w:p>
    <w:p w:rsidR="00981BF7" w:rsidRPr="00981BF7" w:rsidRDefault="00981BF7" w:rsidP="00981BF7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</w:pPr>
      <w:r w:rsidRPr="00981BF7"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  <w:lastRenderedPageBreak/>
        <w:t>Фамилия: *</w:t>
      </w:r>
      <w:r w:rsidRPr="00981BF7"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  <w:object w:dxaOrig="1215" w:dyaOrig="360">
          <v:shape id="_x0000_i1029" type="#_x0000_t75" style="width:60.7pt;height:18.25pt" o:ole="">
            <v:imagedata r:id="rId6" o:title=""/>
          </v:shape>
          <w:control r:id="rId8" w:name="DefaultOcxName1" w:shapeid="_x0000_i1029"/>
        </w:object>
      </w:r>
    </w:p>
    <w:p w:rsidR="00981BF7" w:rsidRPr="00981BF7" w:rsidRDefault="00981BF7" w:rsidP="00981BF7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</w:pPr>
      <w:r w:rsidRPr="00981BF7"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  <w:t>E-</w:t>
      </w:r>
      <w:proofErr w:type="spellStart"/>
      <w:r w:rsidRPr="00981BF7"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  <w:t>mail</w:t>
      </w:r>
      <w:proofErr w:type="spellEnd"/>
      <w:r w:rsidRPr="00981BF7">
        <w:rPr>
          <w:rFonts w:ascii="PTSans" w:eastAsia="Times New Roman" w:hAnsi="PTSans" w:cs="Times New Roman"/>
          <w:color w:val="000000"/>
          <w:sz w:val="23"/>
          <w:szCs w:val="23"/>
          <w:lang w:eastAsia="ru-RU"/>
        </w:rPr>
        <w:t>: *</w:t>
      </w:r>
    </w:p>
    <w:p w:rsidR="00981BF7" w:rsidRPr="00981BF7" w:rsidRDefault="00981BF7" w:rsidP="00981BF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1BF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4011" w:rsidRDefault="008E4011"/>
    <w:sectPr w:rsidR="008E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F7"/>
    <w:rsid w:val="008E4011"/>
    <w:rsid w:val="00981BF7"/>
    <w:rsid w:val="00F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3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663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066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7384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</dc:creator>
  <cp:lastModifiedBy>Usman</cp:lastModifiedBy>
  <cp:revision>1</cp:revision>
  <dcterms:created xsi:type="dcterms:W3CDTF">2020-05-03T19:22:00Z</dcterms:created>
  <dcterms:modified xsi:type="dcterms:W3CDTF">2020-05-03T20:15:00Z</dcterms:modified>
</cp:coreProperties>
</file>