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F7" w:rsidRPr="00981BF7" w:rsidRDefault="00981BF7" w:rsidP="00981BF7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TSans" w:eastAsia="Times New Roman" w:hAnsi="PTSans" w:cs="Times New Roman"/>
          <w:caps/>
          <w:color w:val="000000"/>
          <w:sz w:val="36"/>
          <w:szCs w:val="36"/>
          <w:lang w:eastAsia="ru-RU"/>
        </w:rPr>
      </w:pPr>
      <w:r w:rsidRPr="00981BF7">
        <w:rPr>
          <w:rFonts w:ascii="PTSans" w:eastAsia="Times New Roman" w:hAnsi="PTSans" w:cs="Times New Roman"/>
          <w:caps/>
          <w:color w:val="000000"/>
          <w:sz w:val="36"/>
          <w:szCs w:val="36"/>
          <w:lang w:eastAsia="ru-RU"/>
        </w:rPr>
        <w:t>75 ЛЕТ СО ДНЯ ПОБЕДЫ В ВЕЛИКОЙ ОТЕЧЕСТВЕННОЙ ВОЙНЕ</w:t>
      </w:r>
    </w:p>
    <w:p w:rsidR="00981BF7" w:rsidRPr="00981BF7" w:rsidRDefault="00981BF7" w:rsidP="00981BF7">
      <w:pPr>
        <w:shd w:val="clear" w:color="auto" w:fill="FFFFFF"/>
        <w:spacing w:before="161" w:line="240" w:lineRule="auto"/>
        <w:outlineLvl w:val="0"/>
        <w:rPr>
          <w:rFonts w:ascii="PTSans" w:eastAsia="Times New Roman" w:hAnsi="PTSans" w:cs="Times New Roman"/>
          <w:b/>
          <w:bCs/>
          <w:color w:val="B80000"/>
          <w:kern w:val="36"/>
          <w:sz w:val="60"/>
          <w:szCs w:val="60"/>
          <w:lang w:eastAsia="ru-RU"/>
        </w:rPr>
      </w:pPr>
      <w:r w:rsidRPr="00981BF7">
        <w:rPr>
          <w:rFonts w:ascii="PTSans" w:eastAsia="Times New Roman" w:hAnsi="PTSans" w:cs="Times New Roman"/>
          <w:b/>
          <w:bCs/>
          <w:color w:val="B80000"/>
          <w:kern w:val="36"/>
          <w:sz w:val="60"/>
          <w:szCs w:val="60"/>
          <w:lang w:eastAsia="ru-RU"/>
        </w:rPr>
        <w:t>Для каждого россиянина памятная медаль за 0 руб.</w:t>
      </w:r>
    </w:p>
    <w:p w:rsidR="00981BF7" w:rsidRPr="00981BF7" w:rsidRDefault="00981BF7" w:rsidP="00981BF7">
      <w:pPr>
        <w:shd w:val="clear" w:color="auto" w:fill="FFFFFF"/>
        <w:spacing w:after="0"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bookmarkStart w:id="0" w:name="_GoBack"/>
      <w:r w:rsidRPr="00981BF7">
        <w:rPr>
          <w:rFonts w:ascii="PTSans" w:eastAsia="Times New Roman" w:hAnsi="PTSans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 wp14:anchorId="5D01FC8D" wp14:editId="30429BBE">
            <wp:extent cx="4305935" cy="4817745"/>
            <wp:effectExtent l="0" t="0" r="0" b="1905"/>
            <wp:docPr id="1" name="Рисунок 1" descr="https://www.75pobeda.ru/upload/uf/798/798fb52b6cfec97b60e34c2462856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75pobeda.ru/upload/uf/798/798fb52b6cfec97b60e34c24628563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481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1BF7" w:rsidRPr="00981BF7" w:rsidRDefault="00981BF7" w:rsidP="00981BF7">
      <w:pPr>
        <w:shd w:val="clear" w:color="auto" w:fill="FFFFFF"/>
        <w:spacing w:after="100" w:afterAutospacing="1"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b/>
          <w:bCs/>
          <w:color w:val="000000"/>
          <w:sz w:val="23"/>
          <w:szCs w:val="23"/>
          <w:lang w:eastAsia="ru-RU"/>
        </w:rPr>
        <w:t>9 мая 1945 года</w:t>
      </w: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 произошло самое важное событие в истории нашей страны – победа в Великой Отечественной войне! Наш народ одержал </w:t>
      </w:r>
      <w:r w:rsidRPr="00981BF7">
        <w:rPr>
          <w:rFonts w:ascii="PTSans" w:eastAsia="Times New Roman" w:hAnsi="PTSans" w:cs="Times New Roman"/>
          <w:b/>
          <w:bCs/>
          <w:color w:val="000000"/>
          <w:sz w:val="23"/>
          <w:szCs w:val="23"/>
          <w:lang w:eastAsia="ru-RU"/>
        </w:rPr>
        <w:t>величайшую победу в истории всего человечества!</w:t>
      </w:r>
    </w:p>
    <w:p w:rsidR="00981BF7" w:rsidRPr="00981BF7" w:rsidRDefault="00981BF7" w:rsidP="00981BF7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Благодаря мужеству и отваге каждого участника тех событий мир был избавлен от фашизма, </w:t>
      </w:r>
      <w:r w:rsidRPr="00981BF7">
        <w:rPr>
          <w:rFonts w:ascii="PTSans" w:eastAsia="Times New Roman" w:hAnsi="PTSans" w:cs="Times New Roman"/>
          <w:b/>
          <w:bCs/>
          <w:color w:val="000000"/>
          <w:sz w:val="23"/>
          <w:szCs w:val="23"/>
          <w:lang w:eastAsia="ru-RU"/>
        </w:rPr>
        <w:t>наша страна осталась свободной, а народ – единым!</w:t>
      </w:r>
    </w:p>
    <w:p w:rsidR="00981BF7" w:rsidRPr="00981BF7" w:rsidRDefault="00981BF7" w:rsidP="00981BF7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К ознаменованию 75-летия победы в Великой Отечественной войне, Императорский Монетный двор отчеканил </w:t>
      </w:r>
      <w:r w:rsidRPr="00981BF7">
        <w:rPr>
          <w:rFonts w:ascii="PTSans" w:eastAsia="Times New Roman" w:hAnsi="PTSans" w:cs="Times New Roman"/>
          <w:b/>
          <w:bCs/>
          <w:color w:val="000000"/>
          <w:sz w:val="23"/>
          <w:szCs w:val="23"/>
          <w:lang w:eastAsia="ru-RU"/>
        </w:rPr>
        <w:t>бесплатную памятную медаль</w:t>
      </w: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 для каждого россиянина.</w:t>
      </w:r>
    </w:p>
    <w:p w:rsidR="00981BF7" w:rsidRPr="00981BF7" w:rsidRDefault="00981BF7" w:rsidP="00981BF7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Просто заполните форму заказа, чтобы получить Ваш экземпляр памятной медали!</w:t>
      </w:r>
    </w:p>
    <w:p w:rsidR="00981BF7" w:rsidRPr="00981BF7" w:rsidRDefault="00981BF7" w:rsidP="00981BF7">
      <w:pPr>
        <w:shd w:val="clear" w:color="auto" w:fill="FFFFFF"/>
        <w:spacing w:before="100" w:beforeAutospacing="1" w:after="100" w:afterAutospacing="1"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Цена медали: 0 руб. Упаковка и пересылка: 299 руб.</w:t>
      </w:r>
    </w:p>
    <w:p w:rsidR="00981BF7" w:rsidRPr="00981BF7" w:rsidRDefault="00981BF7" w:rsidP="00981BF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1BF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81BF7" w:rsidRPr="00981BF7" w:rsidRDefault="00981BF7" w:rsidP="00981BF7">
      <w:pPr>
        <w:shd w:val="clear" w:color="auto" w:fill="FFFFFF"/>
        <w:spacing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Имя: *</w:t>
      </w: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object w:dxaOrig="121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7pt;height:18.25pt" o:ole="">
            <v:imagedata r:id="rId6" o:title=""/>
          </v:shape>
          <w:control r:id="rId7" w:name="DefaultOcxName" w:shapeid="_x0000_i1030"/>
        </w:object>
      </w:r>
    </w:p>
    <w:p w:rsidR="00981BF7" w:rsidRPr="00981BF7" w:rsidRDefault="00981BF7" w:rsidP="00981BF7">
      <w:pPr>
        <w:shd w:val="clear" w:color="auto" w:fill="FFFFFF"/>
        <w:spacing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lastRenderedPageBreak/>
        <w:t>Фамилия: *</w:t>
      </w: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object w:dxaOrig="1215" w:dyaOrig="360">
          <v:shape id="_x0000_i1029" type="#_x0000_t75" style="width:60.7pt;height:18.25pt" o:ole="">
            <v:imagedata r:id="rId6" o:title=""/>
          </v:shape>
          <w:control r:id="rId8" w:name="DefaultOcxName1" w:shapeid="_x0000_i1029"/>
        </w:object>
      </w:r>
    </w:p>
    <w:p w:rsidR="00981BF7" w:rsidRPr="00981BF7" w:rsidRDefault="00981BF7" w:rsidP="00981BF7">
      <w:pPr>
        <w:shd w:val="clear" w:color="auto" w:fill="FFFFFF"/>
        <w:spacing w:line="240" w:lineRule="auto"/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</w:pPr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E-</w:t>
      </w:r>
      <w:proofErr w:type="spellStart"/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mail</w:t>
      </w:r>
      <w:proofErr w:type="spellEnd"/>
      <w:r w:rsidRPr="00981BF7">
        <w:rPr>
          <w:rFonts w:ascii="PTSans" w:eastAsia="Times New Roman" w:hAnsi="PTSans" w:cs="Times New Roman"/>
          <w:color w:val="000000"/>
          <w:sz w:val="23"/>
          <w:szCs w:val="23"/>
          <w:lang w:eastAsia="ru-RU"/>
        </w:rPr>
        <w:t>: *</w:t>
      </w:r>
    </w:p>
    <w:p w:rsidR="00981BF7" w:rsidRPr="00981BF7" w:rsidRDefault="00981BF7" w:rsidP="00981BF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81BF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8E4011" w:rsidRDefault="008E4011"/>
    <w:sectPr w:rsidR="008E4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F7"/>
    <w:rsid w:val="008E4011"/>
    <w:rsid w:val="00981BF7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33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7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207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9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8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66369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06698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73843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Usman</dc:creator>
  <cp:lastModifiedBy>Usman</cp:lastModifiedBy>
  <cp:revision>1</cp:revision>
  <dcterms:created xsi:type="dcterms:W3CDTF">2020-05-03T19:22:00Z</dcterms:created>
  <dcterms:modified xsi:type="dcterms:W3CDTF">2020-05-03T20:15:00Z</dcterms:modified>
</cp:coreProperties>
</file>